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r>
        <w:rPr>
          <w:lang w:val="lv-LV"/>
        </w:rPr>
        <w:t xml:space="preserve">Reģ.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id" w:val="-1"/>
          <w:attr w:name="baseform" w:val="fakss"/>
          <w:attr w:name="text" w:val="fakss"/>
        </w:smartTagPr>
        <w:r>
          <w:rPr>
            <w:lang w:val="lv-LV"/>
          </w:rPr>
          <w:t>fakss</w:t>
        </w:r>
      </w:smartTag>
      <w:r>
        <w:rPr>
          <w:lang w:val="lv-LV"/>
        </w:rPr>
        <w:t xml:space="preserve"> 64161969</w:t>
      </w:r>
      <w:r w:rsidR="002F77B0">
        <w:rPr>
          <w:lang w:val="lv-LV"/>
        </w:rPr>
        <w:t>,</w:t>
      </w:r>
      <w:r>
        <w:rPr>
          <w:lang w:val="lv-LV"/>
        </w:rPr>
        <w:t xml:space="preserve"> vecpiebalga@vecpiebalga.lv, www.vecpiebalga.lv</w:t>
      </w:r>
    </w:p>
    <w:p w:rsidR="0099042B" w:rsidRPr="002F77B0" w:rsidRDefault="0099042B" w:rsidP="0099042B">
      <w:pPr>
        <w:rPr>
          <w:lang w:val="lv-LV"/>
        </w:rPr>
      </w:pPr>
    </w:p>
    <w:p w:rsidR="0099042B" w:rsidRPr="002F77B0" w:rsidRDefault="0099042B" w:rsidP="0099042B">
      <w:pPr>
        <w:jc w:val="center"/>
        <w:rPr>
          <w:lang w:val="lv-LV"/>
        </w:rPr>
      </w:pPr>
      <w:r w:rsidRPr="002F77B0">
        <w:rPr>
          <w:lang w:val="lv-LV"/>
        </w:rPr>
        <w:t>DOMES 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FC1855">
        <w:rPr>
          <w:lang w:val="lv-LV"/>
        </w:rPr>
        <w:t>2</w:t>
      </w:r>
      <w:r w:rsidR="00D0088A">
        <w:rPr>
          <w:lang w:val="lv-LV"/>
        </w:rPr>
        <w:t>7</w:t>
      </w:r>
      <w:r w:rsidR="00FC1855">
        <w:rPr>
          <w:lang w:val="lv-LV"/>
        </w:rPr>
        <w:t>.</w:t>
      </w:r>
      <w:r w:rsidR="00B5493C">
        <w:rPr>
          <w:lang w:val="lv-LV"/>
        </w:rPr>
        <w:t>jū</w:t>
      </w:r>
      <w:r w:rsidR="00D0088A">
        <w:rPr>
          <w:lang w:val="lv-LV"/>
        </w:rPr>
        <w:t>l</w:t>
      </w:r>
      <w:r w:rsidR="00B5493C">
        <w:rPr>
          <w:lang w:val="lv-LV"/>
        </w:rPr>
        <w:t>ijā</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B5493C">
        <w:rPr>
          <w:lang w:val="lv-LV"/>
        </w:rPr>
        <w:t>1</w:t>
      </w:r>
      <w:r w:rsidR="00D0088A">
        <w:rPr>
          <w:lang w:val="lv-LV"/>
        </w:rPr>
        <w:t>3</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FC1855">
        <w:rPr>
          <w:lang w:val="lv-LV"/>
        </w:rPr>
        <w:t>5</w:t>
      </w:r>
      <w:r w:rsidR="00FC1855" w:rsidRPr="00FC1855">
        <w:rPr>
          <w:u w:val="single"/>
          <w:vertAlign w:val="superscript"/>
          <w:lang w:val="lv-LV"/>
        </w:rPr>
        <w:t>00</w:t>
      </w:r>
    </w:p>
    <w:p w:rsidR="0099042B" w:rsidRDefault="0099042B" w:rsidP="0099042B">
      <w:pPr>
        <w:rPr>
          <w:lang w:val="lv-LV"/>
        </w:rPr>
      </w:pPr>
      <w:r>
        <w:rPr>
          <w:lang w:val="lv-LV"/>
        </w:rPr>
        <w:t>Sēdi atklāj plkst.1</w:t>
      </w:r>
      <w:r w:rsidR="00FC1855">
        <w:rPr>
          <w:lang w:val="lv-LV"/>
        </w:rPr>
        <w:t>5</w:t>
      </w:r>
      <w:r w:rsidR="00FC1855" w:rsidRPr="00FC1855">
        <w:rPr>
          <w:u w:val="single"/>
          <w:vertAlign w:val="superscript"/>
          <w:lang w:val="lv-LV"/>
        </w:rPr>
        <w:t>0</w:t>
      </w:r>
      <w:r w:rsidR="00B5493C">
        <w:rPr>
          <w:u w:val="single"/>
          <w:vertAlign w:val="superscript"/>
          <w:lang w:val="lv-LV"/>
        </w:rPr>
        <w:t>0</w:t>
      </w:r>
    </w:p>
    <w:p w:rsidR="00650721" w:rsidRDefault="00650721"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D0088A" w:rsidRPr="005D23AD" w:rsidRDefault="00D0088A" w:rsidP="005E6A2F">
      <w:pPr>
        <w:pStyle w:val="Bezatstarpm"/>
        <w:numPr>
          <w:ilvl w:val="0"/>
          <w:numId w:val="3"/>
        </w:numPr>
        <w:rPr>
          <w:rFonts w:ascii="Times New Roman" w:hAnsi="Times New Roman" w:cs="Times New Roman"/>
          <w:sz w:val="24"/>
          <w:szCs w:val="24"/>
        </w:rPr>
      </w:pPr>
      <w:r w:rsidRPr="005D23AD">
        <w:rPr>
          <w:rFonts w:ascii="Times New Roman" w:hAnsi="Times New Roman" w:cs="Times New Roman"/>
          <w:sz w:val="24"/>
          <w:szCs w:val="24"/>
        </w:rPr>
        <w:t>Par finansiālu atbalstu grāmatas izdošanai.</w:t>
      </w:r>
    </w:p>
    <w:p w:rsidR="00D0088A" w:rsidRPr="005D23AD" w:rsidRDefault="00D0088A" w:rsidP="005E6A2F">
      <w:pPr>
        <w:pStyle w:val="Bezatstarpm"/>
        <w:numPr>
          <w:ilvl w:val="0"/>
          <w:numId w:val="3"/>
        </w:numPr>
        <w:rPr>
          <w:rFonts w:ascii="Times New Roman" w:hAnsi="Times New Roman" w:cs="Times New Roman"/>
          <w:sz w:val="24"/>
          <w:szCs w:val="24"/>
        </w:rPr>
      </w:pPr>
      <w:r w:rsidRPr="005D23AD">
        <w:rPr>
          <w:rFonts w:ascii="Times New Roman" w:hAnsi="Times New Roman" w:cs="Times New Roman"/>
          <w:sz w:val="24"/>
          <w:szCs w:val="24"/>
        </w:rPr>
        <w:t>Par finansiālu atbalstu grāmatas izdošanai.</w:t>
      </w:r>
    </w:p>
    <w:p w:rsidR="00D0088A" w:rsidRPr="005D23AD" w:rsidRDefault="00D0088A" w:rsidP="005E6A2F">
      <w:pPr>
        <w:pStyle w:val="Bezatstarpm"/>
        <w:numPr>
          <w:ilvl w:val="0"/>
          <w:numId w:val="3"/>
        </w:numPr>
        <w:rPr>
          <w:rFonts w:ascii="Times New Roman" w:hAnsi="Times New Roman" w:cs="Times New Roman"/>
          <w:sz w:val="24"/>
          <w:szCs w:val="24"/>
        </w:rPr>
      </w:pPr>
      <w:r w:rsidRPr="005D23AD">
        <w:rPr>
          <w:rFonts w:ascii="Times New Roman" w:hAnsi="Times New Roman" w:cs="Times New Roman"/>
          <w:sz w:val="24"/>
          <w:szCs w:val="24"/>
        </w:rPr>
        <w:t xml:space="preserve">Par finansiālu atbalstu </w:t>
      </w:r>
      <w:r w:rsidRPr="002F77B0">
        <w:rPr>
          <w:rFonts w:ascii="Times New Roman" w:hAnsi="Times New Roman" w:cs="Times New Roman"/>
          <w:i/>
          <w:sz w:val="24"/>
          <w:szCs w:val="24"/>
        </w:rPr>
        <w:t>Piebalgas Vēstniecībai</w:t>
      </w:r>
      <w:r w:rsidRPr="005D23AD">
        <w:rPr>
          <w:rFonts w:ascii="Times New Roman" w:hAnsi="Times New Roman" w:cs="Times New Roman"/>
          <w:sz w:val="24"/>
          <w:szCs w:val="24"/>
        </w:rPr>
        <w:t>.</w:t>
      </w:r>
    </w:p>
    <w:p w:rsidR="00D0088A" w:rsidRDefault="00D0088A" w:rsidP="005E6A2F">
      <w:pPr>
        <w:pStyle w:val="Bezatstarpm"/>
        <w:numPr>
          <w:ilvl w:val="0"/>
          <w:numId w:val="3"/>
        </w:numPr>
        <w:rPr>
          <w:rFonts w:ascii="Times New Roman" w:hAnsi="Times New Roman" w:cs="Times New Roman"/>
          <w:sz w:val="24"/>
          <w:szCs w:val="24"/>
        </w:rPr>
      </w:pPr>
      <w:r w:rsidRPr="005D23AD">
        <w:rPr>
          <w:rFonts w:ascii="Times New Roman" w:hAnsi="Times New Roman" w:cs="Times New Roman"/>
          <w:sz w:val="24"/>
          <w:szCs w:val="24"/>
        </w:rPr>
        <w:t>Par aizdevuma pieprasījumu pašvaldību aizņēmumu un galvojumu kontroles un pārraudzības padomei.</w:t>
      </w:r>
    </w:p>
    <w:p w:rsidR="00D0088A" w:rsidRPr="006E20A6" w:rsidRDefault="00D0088A" w:rsidP="005E6A2F">
      <w:pPr>
        <w:pStyle w:val="Bezatstarpm"/>
        <w:numPr>
          <w:ilvl w:val="0"/>
          <w:numId w:val="3"/>
        </w:numPr>
        <w:rPr>
          <w:rFonts w:ascii="Times New Roman" w:hAnsi="Times New Roman" w:cs="Times New Roman"/>
          <w:sz w:val="24"/>
          <w:szCs w:val="24"/>
        </w:rPr>
      </w:pPr>
      <w:r w:rsidRPr="006E20A6">
        <w:rPr>
          <w:rFonts w:ascii="Times New Roman" w:hAnsi="Times New Roman" w:cs="Times New Roman"/>
          <w:sz w:val="24"/>
          <w:szCs w:val="24"/>
        </w:rPr>
        <w:t>Par dāvinājuma pieņemšanu no z/s „Pūpoli”</w:t>
      </w:r>
      <w:r>
        <w:rPr>
          <w:rFonts w:ascii="Times New Roman" w:hAnsi="Times New Roman" w:cs="Times New Roman"/>
          <w:sz w:val="24"/>
          <w:szCs w:val="24"/>
        </w:rPr>
        <w:t>.</w:t>
      </w:r>
    </w:p>
    <w:p w:rsidR="00D0088A" w:rsidRPr="003C3AB9" w:rsidRDefault="00D0088A" w:rsidP="005E6A2F">
      <w:pPr>
        <w:pStyle w:val="Bezatstarpm"/>
        <w:numPr>
          <w:ilvl w:val="0"/>
          <w:numId w:val="3"/>
        </w:numPr>
        <w:rPr>
          <w:rStyle w:val="c2"/>
          <w:rFonts w:ascii="Times New Roman" w:hAnsi="Times New Roman" w:cs="Times New Roman"/>
          <w:sz w:val="24"/>
          <w:szCs w:val="24"/>
        </w:rPr>
      </w:pPr>
      <w:r w:rsidRPr="005D23AD">
        <w:rPr>
          <w:rStyle w:val="c2"/>
          <w:rFonts w:ascii="Times New Roman" w:hAnsi="Times New Roman" w:cs="Times New Roman"/>
          <w:bCs/>
          <w:sz w:val="24"/>
          <w:szCs w:val="24"/>
        </w:rPr>
        <w:t>Par Vecpiebalgas novada domes pārstāvja izvirzīšanu darbam Vidzemes plānošanas reģiona Attīstības padomē.</w:t>
      </w:r>
    </w:p>
    <w:p w:rsidR="00D0088A" w:rsidRDefault="00D0088A" w:rsidP="005E6A2F">
      <w:pPr>
        <w:numPr>
          <w:ilvl w:val="0"/>
          <w:numId w:val="3"/>
        </w:numPr>
        <w:rPr>
          <w:lang w:val="lv-LV"/>
        </w:rPr>
      </w:pPr>
      <w:r w:rsidRPr="00B927F4">
        <w:rPr>
          <w:lang w:val="lv-LV"/>
        </w:rPr>
        <w:t xml:space="preserve">Par </w:t>
      </w:r>
      <w:r w:rsidRPr="003C3AB9">
        <w:rPr>
          <w:lang w:val="lv-LV"/>
        </w:rPr>
        <w:t>Piebalgas muzeju apvienības “Orisāre” vidēja termiņa darbības stratēģiju</w:t>
      </w:r>
      <w:r w:rsidRPr="00B927F4">
        <w:rPr>
          <w:lang w:val="lv-LV"/>
        </w:rPr>
        <w:t xml:space="preserve"> 2017.-2022.gadam.</w:t>
      </w:r>
    </w:p>
    <w:p w:rsidR="00D0088A" w:rsidRPr="005D23AD" w:rsidRDefault="00D0088A" w:rsidP="005E6A2F">
      <w:pPr>
        <w:pStyle w:val="Bezatstarpm"/>
        <w:numPr>
          <w:ilvl w:val="0"/>
          <w:numId w:val="3"/>
        </w:numPr>
        <w:rPr>
          <w:rFonts w:ascii="Times New Roman" w:hAnsi="Times New Roman" w:cs="Times New Roman"/>
          <w:sz w:val="24"/>
          <w:szCs w:val="24"/>
        </w:rPr>
      </w:pPr>
      <w:r w:rsidRPr="005D23AD">
        <w:rPr>
          <w:rFonts w:ascii="Times New Roman" w:hAnsi="Times New Roman" w:cs="Times New Roman"/>
          <w:sz w:val="24"/>
          <w:szCs w:val="24"/>
        </w:rPr>
        <w:t xml:space="preserve">Par deklarētās dzīvesvietas </w:t>
      </w:r>
      <w:r>
        <w:rPr>
          <w:rFonts w:ascii="Times New Roman" w:hAnsi="Times New Roman" w:cs="Times New Roman"/>
          <w:sz w:val="24"/>
          <w:szCs w:val="24"/>
        </w:rPr>
        <w:t>ziņu anulēšanu</w:t>
      </w:r>
      <w:r w:rsidRPr="005D23AD">
        <w:rPr>
          <w:rFonts w:ascii="Times New Roman" w:hAnsi="Times New Roman" w:cs="Times New Roman"/>
          <w:sz w:val="24"/>
          <w:szCs w:val="24"/>
        </w:rPr>
        <w:t>.</w:t>
      </w:r>
    </w:p>
    <w:p w:rsidR="00D0088A" w:rsidRPr="005D23AD" w:rsidRDefault="00D0088A" w:rsidP="005E6A2F">
      <w:pPr>
        <w:pStyle w:val="Bezatstarpm"/>
        <w:numPr>
          <w:ilvl w:val="0"/>
          <w:numId w:val="3"/>
        </w:numPr>
        <w:rPr>
          <w:rFonts w:ascii="Times New Roman" w:hAnsi="Times New Roman" w:cs="Times New Roman"/>
          <w:sz w:val="24"/>
          <w:szCs w:val="24"/>
        </w:rPr>
      </w:pPr>
      <w:r w:rsidRPr="005D23AD">
        <w:rPr>
          <w:rFonts w:ascii="Times New Roman" w:hAnsi="Times New Roman" w:cs="Times New Roman"/>
          <w:sz w:val="24"/>
          <w:szCs w:val="24"/>
        </w:rPr>
        <w:t xml:space="preserve">Par deklarētās dzīvesvietas </w:t>
      </w:r>
      <w:r>
        <w:rPr>
          <w:rFonts w:ascii="Times New Roman" w:hAnsi="Times New Roman" w:cs="Times New Roman"/>
          <w:sz w:val="24"/>
          <w:szCs w:val="24"/>
        </w:rPr>
        <w:t>ziņu anulēšanu</w:t>
      </w:r>
      <w:r w:rsidRPr="005D23AD">
        <w:rPr>
          <w:rFonts w:ascii="Times New Roman" w:hAnsi="Times New Roman" w:cs="Times New Roman"/>
          <w:sz w:val="24"/>
          <w:szCs w:val="24"/>
        </w:rPr>
        <w:t>.</w:t>
      </w:r>
    </w:p>
    <w:p w:rsidR="00D0088A" w:rsidRPr="005D23AD" w:rsidRDefault="00D0088A" w:rsidP="005E6A2F">
      <w:pPr>
        <w:pStyle w:val="Bezatstarpm"/>
        <w:numPr>
          <w:ilvl w:val="0"/>
          <w:numId w:val="3"/>
        </w:numPr>
        <w:rPr>
          <w:rFonts w:ascii="Times New Roman" w:hAnsi="Times New Roman" w:cs="Times New Roman"/>
          <w:sz w:val="24"/>
          <w:szCs w:val="24"/>
        </w:rPr>
      </w:pPr>
      <w:r w:rsidRPr="005D23AD">
        <w:rPr>
          <w:rFonts w:ascii="Times New Roman" w:hAnsi="Times New Roman" w:cs="Times New Roman"/>
          <w:sz w:val="24"/>
          <w:szCs w:val="24"/>
        </w:rPr>
        <w:t xml:space="preserve">Par deklarētās dzīvesvietas </w:t>
      </w:r>
      <w:r>
        <w:rPr>
          <w:rFonts w:ascii="Times New Roman" w:hAnsi="Times New Roman" w:cs="Times New Roman"/>
          <w:sz w:val="24"/>
          <w:szCs w:val="24"/>
        </w:rPr>
        <w:t>ziņu anulēšanu</w:t>
      </w:r>
      <w:r w:rsidRPr="005D23AD">
        <w:rPr>
          <w:rFonts w:ascii="Times New Roman" w:hAnsi="Times New Roman" w:cs="Times New Roman"/>
          <w:sz w:val="24"/>
          <w:szCs w:val="24"/>
        </w:rPr>
        <w:t>.</w:t>
      </w:r>
    </w:p>
    <w:p w:rsidR="00D0088A" w:rsidRPr="008A30A1" w:rsidRDefault="00D0088A" w:rsidP="005E6A2F">
      <w:pPr>
        <w:pStyle w:val="Sarakstarindkopa"/>
        <w:numPr>
          <w:ilvl w:val="0"/>
          <w:numId w:val="3"/>
        </w:numPr>
        <w:ind w:right="-1"/>
        <w:rPr>
          <w:bCs/>
          <w:lang w:val="lv-LV"/>
        </w:rPr>
      </w:pPr>
      <w:r w:rsidRPr="008A30A1">
        <w:rPr>
          <w:bCs/>
          <w:lang w:val="lv-LV"/>
        </w:rPr>
        <w:t xml:space="preserve">Par atļauju savienot valsts amatpersonu amatus </w:t>
      </w:r>
      <w:r w:rsidRPr="008A30A1">
        <w:rPr>
          <w:lang w:val="lv-LV"/>
        </w:rPr>
        <w:t>ar citu amatu</w:t>
      </w:r>
      <w:r>
        <w:rPr>
          <w:lang w:val="lv-LV"/>
        </w:rPr>
        <w:t>.</w:t>
      </w:r>
    </w:p>
    <w:p w:rsidR="00D0088A" w:rsidRDefault="00D0088A" w:rsidP="005E6A2F">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grozījumiem Vecpiebalgas novada pašvaldības Iepirkumu komisijas un Darījumu ar lauksaimniecības zemi izvērtēšanas komisijas sastāvā.</w:t>
      </w:r>
    </w:p>
    <w:p w:rsidR="00D0088A" w:rsidRDefault="00D0088A" w:rsidP="005E6A2F">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grozījumiem Vecpiebalgas novada pašvaldības Iepirkumu komisijas un Īpašuma privatizācijas komisijas sastāvā.</w:t>
      </w:r>
    </w:p>
    <w:p w:rsidR="00D0088A" w:rsidRDefault="00D0088A" w:rsidP="005E6A2F">
      <w:pPr>
        <w:pStyle w:val="Bezatstarpm"/>
        <w:numPr>
          <w:ilvl w:val="0"/>
          <w:numId w:val="3"/>
        </w:numPr>
        <w:rPr>
          <w:rFonts w:ascii="Times New Roman" w:hAnsi="Times New Roman" w:cs="Times New Roman"/>
          <w:sz w:val="24"/>
          <w:szCs w:val="24"/>
        </w:rPr>
      </w:pPr>
      <w:r w:rsidRPr="005D23AD">
        <w:rPr>
          <w:rFonts w:ascii="Times New Roman" w:hAnsi="Times New Roman" w:cs="Times New Roman"/>
          <w:sz w:val="24"/>
          <w:szCs w:val="24"/>
        </w:rPr>
        <w:t xml:space="preserve">Par </w:t>
      </w:r>
      <w:r w:rsidRPr="00BD33DC">
        <w:rPr>
          <w:rFonts w:ascii="Times New Roman" w:hAnsi="Times New Roman" w:cs="Times New Roman"/>
          <w:sz w:val="24"/>
          <w:szCs w:val="24"/>
        </w:rPr>
        <w:t>pastāvīgās iepirkumu komisijas nolikuma apstiprināšanu</w:t>
      </w:r>
      <w:r w:rsidRPr="005D23AD">
        <w:rPr>
          <w:rFonts w:ascii="Times New Roman" w:hAnsi="Times New Roman" w:cs="Times New Roman"/>
          <w:sz w:val="24"/>
          <w:szCs w:val="24"/>
        </w:rPr>
        <w:t>.</w:t>
      </w:r>
    </w:p>
    <w:p w:rsidR="00D0088A" w:rsidRPr="005D23AD" w:rsidRDefault="00D0088A" w:rsidP="005E6A2F">
      <w:pPr>
        <w:pStyle w:val="Bezatstarpm"/>
        <w:numPr>
          <w:ilvl w:val="0"/>
          <w:numId w:val="3"/>
        </w:numPr>
        <w:rPr>
          <w:rFonts w:ascii="Times New Roman" w:hAnsi="Times New Roman" w:cs="Times New Roman"/>
          <w:sz w:val="24"/>
          <w:szCs w:val="24"/>
        </w:rPr>
      </w:pPr>
      <w:r w:rsidRPr="005D23AD">
        <w:rPr>
          <w:rFonts w:ascii="Times New Roman" w:hAnsi="Times New Roman" w:cs="Times New Roman"/>
          <w:sz w:val="24"/>
          <w:szCs w:val="24"/>
        </w:rPr>
        <w:t>Par nekustamā īpašuma "Madaras"-3 izsoles rezultātu apstiprināšanu.</w:t>
      </w:r>
    </w:p>
    <w:p w:rsidR="00D0088A" w:rsidRPr="005D23AD" w:rsidRDefault="00D0088A" w:rsidP="005E6A2F">
      <w:pPr>
        <w:pStyle w:val="Bezatstarpm"/>
        <w:numPr>
          <w:ilvl w:val="0"/>
          <w:numId w:val="3"/>
        </w:numPr>
        <w:rPr>
          <w:rStyle w:val="c2"/>
          <w:rFonts w:ascii="Times New Roman" w:hAnsi="Times New Roman" w:cs="Times New Roman"/>
          <w:sz w:val="24"/>
          <w:szCs w:val="24"/>
        </w:rPr>
      </w:pPr>
      <w:r w:rsidRPr="005D23AD">
        <w:rPr>
          <w:rStyle w:val="c2"/>
          <w:rFonts w:ascii="Times New Roman" w:hAnsi="Times New Roman" w:cs="Times New Roman"/>
          <w:bCs/>
          <w:sz w:val="24"/>
          <w:szCs w:val="24"/>
        </w:rPr>
        <w:t>Par dzīvokļa īpašuma "Birzītes"-10, Dzērbenē , Dzērbenes pagastā</w:t>
      </w:r>
      <w:r w:rsidR="002F77B0">
        <w:rPr>
          <w:rStyle w:val="c2"/>
          <w:rFonts w:ascii="Times New Roman" w:hAnsi="Times New Roman" w:cs="Times New Roman"/>
          <w:bCs/>
          <w:sz w:val="24"/>
          <w:szCs w:val="24"/>
        </w:rPr>
        <w:t>,</w:t>
      </w:r>
      <w:r w:rsidRPr="005D23AD">
        <w:rPr>
          <w:rStyle w:val="c2"/>
          <w:rFonts w:ascii="Times New Roman" w:hAnsi="Times New Roman" w:cs="Times New Roman"/>
          <w:bCs/>
          <w:sz w:val="24"/>
          <w:szCs w:val="24"/>
        </w:rPr>
        <w:t xml:space="preserve"> atsavināšanu un izsoles noteikumu apstiprināšanu.</w:t>
      </w:r>
    </w:p>
    <w:p w:rsidR="00D0088A" w:rsidRPr="005D23AD" w:rsidRDefault="00D0088A" w:rsidP="005E6A2F">
      <w:pPr>
        <w:pStyle w:val="Bezatstarpm"/>
        <w:numPr>
          <w:ilvl w:val="0"/>
          <w:numId w:val="3"/>
        </w:numPr>
        <w:rPr>
          <w:rStyle w:val="c2"/>
          <w:rFonts w:ascii="Times New Roman" w:hAnsi="Times New Roman" w:cs="Times New Roman"/>
          <w:sz w:val="24"/>
          <w:szCs w:val="24"/>
        </w:rPr>
      </w:pPr>
      <w:r w:rsidRPr="005D23AD">
        <w:rPr>
          <w:rStyle w:val="c2"/>
          <w:rFonts w:ascii="Times New Roman" w:hAnsi="Times New Roman" w:cs="Times New Roman"/>
          <w:bCs/>
          <w:sz w:val="24"/>
          <w:szCs w:val="24"/>
        </w:rPr>
        <w:t>Par dzīvokļa īpašuma "Auļi"-1,Dzērbenes pagastā</w:t>
      </w:r>
      <w:r w:rsidR="002F77B0">
        <w:rPr>
          <w:rStyle w:val="c2"/>
          <w:rFonts w:ascii="Times New Roman" w:hAnsi="Times New Roman" w:cs="Times New Roman"/>
          <w:bCs/>
          <w:sz w:val="24"/>
          <w:szCs w:val="24"/>
        </w:rPr>
        <w:t>,</w:t>
      </w:r>
      <w:r w:rsidRPr="005D23AD">
        <w:rPr>
          <w:rStyle w:val="c2"/>
          <w:rFonts w:ascii="Times New Roman" w:hAnsi="Times New Roman" w:cs="Times New Roman"/>
          <w:bCs/>
          <w:sz w:val="24"/>
          <w:szCs w:val="24"/>
        </w:rPr>
        <w:t xml:space="preserve"> atsavināšanu un izsoles noteikumu apstiprināšanu.</w:t>
      </w:r>
    </w:p>
    <w:p w:rsidR="00D0088A" w:rsidRPr="005D23AD" w:rsidRDefault="00D0088A" w:rsidP="005E6A2F">
      <w:pPr>
        <w:pStyle w:val="Bezatstarpm"/>
        <w:numPr>
          <w:ilvl w:val="0"/>
          <w:numId w:val="3"/>
        </w:numPr>
        <w:rPr>
          <w:rStyle w:val="c2"/>
          <w:rFonts w:ascii="Times New Roman" w:hAnsi="Times New Roman" w:cs="Times New Roman"/>
          <w:sz w:val="24"/>
          <w:szCs w:val="24"/>
        </w:rPr>
      </w:pPr>
      <w:r w:rsidRPr="005D23AD">
        <w:rPr>
          <w:rStyle w:val="c2"/>
          <w:rFonts w:ascii="Times New Roman" w:hAnsi="Times New Roman" w:cs="Times New Roman"/>
          <w:bCs/>
          <w:sz w:val="24"/>
          <w:szCs w:val="24"/>
        </w:rPr>
        <w:t>Par dzīvokļa īpašuma "Auļi"-2</w:t>
      </w:r>
      <w:r w:rsidR="002F77B0">
        <w:rPr>
          <w:rStyle w:val="c2"/>
          <w:rFonts w:ascii="Times New Roman" w:hAnsi="Times New Roman" w:cs="Times New Roman"/>
          <w:bCs/>
          <w:sz w:val="24"/>
          <w:szCs w:val="24"/>
        </w:rPr>
        <w:t>,</w:t>
      </w:r>
      <w:r w:rsidRPr="005D23AD">
        <w:rPr>
          <w:rStyle w:val="c2"/>
          <w:rFonts w:ascii="Times New Roman" w:hAnsi="Times New Roman" w:cs="Times New Roman"/>
          <w:bCs/>
          <w:sz w:val="24"/>
          <w:szCs w:val="24"/>
        </w:rPr>
        <w:t xml:space="preserve"> Dzērbenes pagastā</w:t>
      </w:r>
      <w:r w:rsidR="002F77B0">
        <w:rPr>
          <w:rStyle w:val="c2"/>
          <w:rFonts w:ascii="Times New Roman" w:hAnsi="Times New Roman" w:cs="Times New Roman"/>
          <w:bCs/>
          <w:sz w:val="24"/>
          <w:szCs w:val="24"/>
        </w:rPr>
        <w:t>,</w:t>
      </w:r>
      <w:r w:rsidRPr="005D23AD">
        <w:rPr>
          <w:rStyle w:val="c2"/>
          <w:rFonts w:ascii="Times New Roman" w:hAnsi="Times New Roman" w:cs="Times New Roman"/>
          <w:bCs/>
          <w:sz w:val="24"/>
          <w:szCs w:val="24"/>
        </w:rPr>
        <w:t xml:space="preserve"> atsavināšanu un izsoles noteikumu apstiprināšanu.</w:t>
      </w:r>
    </w:p>
    <w:p w:rsidR="00D0088A" w:rsidRPr="005D23AD" w:rsidRDefault="00D0088A" w:rsidP="005E6A2F">
      <w:pPr>
        <w:pStyle w:val="Bezatstarpm"/>
        <w:numPr>
          <w:ilvl w:val="0"/>
          <w:numId w:val="3"/>
        </w:numPr>
        <w:rPr>
          <w:rStyle w:val="c2"/>
          <w:rFonts w:ascii="Times New Roman" w:hAnsi="Times New Roman" w:cs="Times New Roman"/>
          <w:sz w:val="24"/>
          <w:szCs w:val="24"/>
        </w:rPr>
      </w:pPr>
      <w:r w:rsidRPr="005D23AD">
        <w:rPr>
          <w:rStyle w:val="c2"/>
          <w:rFonts w:ascii="Times New Roman" w:hAnsi="Times New Roman" w:cs="Times New Roman"/>
          <w:bCs/>
          <w:sz w:val="24"/>
          <w:szCs w:val="24"/>
        </w:rPr>
        <w:t>Par nekustamā īpašuma "Gārņi"</w:t>
      </w:r>
      <w:r w:rsidR="002F77B0">
        <w:rPr>
          <w:rStyle w:val="c2"/>
          <w:rFonts w:ascii="Times New Roman" w:hAnsi="Times New Roman" w:cs="Times New Roman"/>
          <w:bCs/>
          <w:sz w:val="24"/>
          <w:szCs w:val="24"/>
        </w:rPr>
        <w:t>,</w:t>
      </w:r>
      <w:r w:rsidRPr="005D23AD">
        <w:rPr>
          <w:rStyle w:val="c2"/>
          <w:rFonts w:ascii="Times New Roman" w:hAnsi="Times New Roman" w:cs="Times New Roman"/>
          <w:bCs/>
          <w:sz w:val="24"/>
          <w:szCs w:val="24"/>
        </w:rPr>
        <w:t xml:space="preserve"> Dzērbenes pagastā</w:t>
      </w:r>
      <w:r w:rsidR="002F77B0">
        <w:rPr>
          <w:rStyle w:val="c2"/>
          <w:rFonts w:ascii="Times New Roman" w:hAnsi="Times New Roman" w:cs="Times New Roman"/>
          <w:bCs/>
          <w:sz w:val="24"/>
          <w:szCs w:val="24"/>
        </w:rPr>
        <w:t>,</w:t>
      </w:r>
      <w:r w:rsidRPr="005D23AD">
        <w:rPr>
          <w:rStyle w:val="c2"/>
          <w:rFonts w:ascii="Times New Roman" w:hAnsi="Times New Roman" w:cs="Times New Roman"/>
          <w:bCs/>
          <w:sz w:val="24"/>
          <w:szCs w:val="24"/>
        </w:rPr>
        <w:t xml:space="preserve"> sagatavošanu atsavināšanai.</w:t>
      </w:r>
    </w:p>
    <w:p w:rsidR="00D0088A" w:rsidRPr="005D23AD" w:rsidRDefault="00D0088A" w:rsidP="005E6A2F">
      <w:pPr>
        <w:pStyle w:val="Bezatstarpm"/>
        <w:numPr>
          <w:ilvl w:val="0"/>
          <w:numId w:val="3"/>
        </w:numPr>
        <w:rPr>
          <w:rStyle w:val="c2"/>
          <w:rFonts w:ascii="Times New Roman" w:hAnsi="Times New Roman" w:cs="Times New Roman"/>
          <w:sz w:val="24"/>
          <w:szCs w:val="24"/>
        </w:rPr>
      </w:pPr>
      <w:r w:rsidRPr="005D23AD">
        <w:rPr>
          <w:rStyle w:val="c2"/>
          <w:rFonts w:ascii="Times New Roman" w:hAnsi="Times New Roman" w:cs="Times New Roman"/>
          <w:bCs/>
          <w:sz w:val="24"/>
          <w:szCs w:val="24"/>
        </w:rPr>
        <w:t>Par zemes ierīcības projekta apstiprināšanu nekustamajam īpašumam "Lejas Muilēni"</w:t>
      </w:r>
      <w:r w:rsidR="002F77B0">
        <w:rPr>
          <w:rStyle w:val="c2"/>
          <w:rFonts w:ascii="Times New Roman" w:hAnsi="Times New Roman" w:cs="Times New Roman"/>
          <w:bCs/>
          <w:sz w:val="24"/>
          <w:szCs w:val="24"/>
        </w:rPr>
        <w:t>,</w:t>
      </w:r>
      <w:r w:rsidRPr="005D23AD">
        <w:rPr>
          <w:rStyle w:val="c2"/>
          <w:rFonts w:ascii="Times New Roman" w:hAnsi="Times New Roman" w:cs="Times New Roman"/>
          <w:bCs/>
          <w:sz w:val="24"/>
          <w:szCs w:val="24"/>
        </w:rPr>
        <w:t xml:space="preserve"> Kaives pagastā.</w:t>
      </w:r>
    </w:p>
    <w:p w:rsidR="00D0088A" w:rsidRPr="005D23AD" w:rsidRDefault="00D0088A" w:rsidP="005E6A2F">
      <w:pPr>
        <w:pStyle w:val="Bezatstarpm"/>
        <w:numPr>
          <w:ilvl w:val="0"/>
          <w:numId w:val="3"/>
        </w:numPr>
        <w:rPr>
          <w:rStyle w:val="c2"/>
          <w:rFonts w:ascii="Times New Roman" w:hAnsi="Times New Roman" w:cs="Times New Roman"/>
          <w:sz w:val="24"/>
          <w:szCs w:val="24"/>
        </w:rPr>
      </w:pPr>
      <w:r w:rsidRPr="005D23AD">
        <w:rPr>
          <w:rStyle w:val="c2"/>
          <w:rFonts w:ascii="Times New Roman" w:hAnsi="Times New Roman" w:cs="Times New Roman"/>
          <w:bCs/>
          <w:sz w:val="24"/>
          <w:szCs w:val="24"/>
        </w:rPr>
        <w:t>Par nekustamā īpašuma nodokļa parādu dzēšanu.</w:t>
      </w:r>
    </w:p>
    <w:p w:rsidR="00D0088A" w:rsidRDefault="00D0088A" w:rsidP="005E6A2F">
      <w:pPr>
        <w:pStyle w:val="Bezatstarpm"/>
        <w:numPr>
          <w:ilvl w:val="0"/>
          <w:numId w:val="3"/>
        </w:numPr>
        <w:rPr>
          <w:rFonts w:ascii="Times New Roman" w:hAnsi="Times New Roman" w:cs="Times New Roman"/>
          <w:sz w:val="24"/>
          <w:szCs w:val="24"/>
        </w:rPr>
      </w:pPr>
      <w:r w:rsidRPr="005D23AD">
        <w:rPr>
          <w:rStyle w:val="c2"/>
          <w:rFonts w:ascii="Times New Roman" w:hAnsi="Times New Roman" w:cs="Times New Roman"/>
          <w:bCs/>
          <w:sz w:val="24"/>
          <w:szCs w:val="24"/>
        </w:rPr>
        <w:t>Par zemes nomas līguma noslēgšanu.</w:t>
      </w:r>
    </w:p>
    <w:p w:rsidR="00D0088A" w:rsidRDefault="00D0088A" w:rsidP="005E6A2F">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Par zemes nomas līguma noslēgšanu.</w:t>
      </w:r>
    </w:p>
    <w:p w:rsidR="00D0088A" w:rsidRDefault="00D0088A" w:rsidP="005E6A2F">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zemes nomas līguma izbeigšanu.</w:t>
      </w:r>
    </w:p>
    <w:p w:rsidR="00D0088A" w:rsidRPr="003554FB" w:rsidRDefault="00D0088A" w:rsidP="005E6A2F">
      <w:pPr>
        <w:pStyle w:val="Bezatstarpm"/>
        <w:numPr>
          <w:ilvl w:val="0"/>
          <w:numId w:val="3"/>
        </w:numPr>
        <w:rPr>
          <w:rStyle w:val="c2"/>
          <w:rFonts w:ascii="Times New Roman" w:hAnsi="Times New Roman" w:cs="Times New Roman"/>
          <w:sz w:val="24"/>
          <w:szCs w:val="24"/>
        </w:rPr>
      </w:pPr>
      <w:r w:rsidRPr="003554FB">
        <w:rPr>
          <w:rFonts w:ascii="Times New Roman" w:hAnsi="Times New Roman" w:cs="Times New Roman"/>
          <w:sz w:val="24"/>
          <w:szCs w:val="24"/>
        </w:rPr>
        <w:t>Par grozījumiem Vecpiebalgas novada pašvaldības Dzīvokļu jautājumu risināšanas komisijas un Medību koordinācijas komisijas sastāvā</w:t>
      </w:r>
      <w:r>
        <w:rPr>
          <w:rFonts w:ascii="Times New Roman" w:hAnsi="Times New Roman" w:cs="Times New Roman"/>
          <w:sz w:val="24"/>
          <w:szCs w:val="24"/>
        </w:rPr>
        <w:t>.</w:t>
      </w:r>
    </w:p>
    <w:p w:rsidR="00FC1855" w:rsidRPr="00052F3A" w:rsidRDefault="00FC1855" w:rsidP="00567E16">
      <w:pPr>
        <w:pStyle w:val="Bezatstarpm"/>
        <w:ind w:left="72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priekšsēdētāja Ella FRĪDVALDE-ANDERSONE</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FC1855" w:rsidRDefault="0099042B" w:rsidP="0099042B">
      <w:pPr>
        <w:rPr>
          <w:lang w:val="lv-LV"/>
        </w:rPr>
      </w:pPr>
      <w:r>
        <w:rPr>
          <w:lang w:val="lv-LV"/>
        </w:rPr>
        <w:t xml:space="preserve">Deputāti – </w:t>
      </w:r>
      <w:r w:rsidR="00B5493C">
        <w:rPr>
          <w:lang w:val="lv-LV"/>
        </w:rPr>
        <w:t>Lelde BURDAJA</w:t>
      </w:r>
    </w:p>
    <w:p w:rsidR="00916A1A" w:rsidRDefault="00FC1855" w:rsidP="0099042B">
      <w:pPr>
        <w:rPr>
          <w:lang w:val="lv-LV"/>
        </w:rPr>
      </w:pPr>
      <w:r>
        <w:rPr>
          <w:lang w:val="lv-LV"/>
        </w:rPr>
        <w:t xml:space="preserve">                  </w:t>
      </w:r>
      <w:r w:rsidR="00B5493C">
        <w:rPr>
          <w:lang w:val="lv-LV"/>
        </w:rPr>
        <w:t>Mareks KLIMOVIČS</w:t>
      </w:r>
    </w:p>
    <w:p w:rsidR="0099042B" w:rsidRDefault="00916A1A" w:rsidP="0099042B">
      <w:pPr>
        <w:rPr>
          <w:lang w:val="lv-LV"/>
        </w:rPr>
      </w:pPr>
      <w:r>
        <w:rPr>
          <w:lang w:val="lv-LV"/>
        </w:rPr>
        <w:t xml:space="preserve">                  </w:t>
      </w:r>
      <w:r w:rsidR="00B5493C">
        <w:rPr>
          <w:lang w:val="lv-LV"/>
        </w:rPr>
        <w:t>Edžus ĶAUKULIS</w:t>
      </w:r>
    </w:p>
    <w:p w:rsidR="00D0088A" w:rsidRDefault="00D0088A" w:rsidP="0099042B">
      <w:pPr>
        <w:rPr>
          <w:lang w:val="lv-LV"/>
        </w:rPr>
      </w:pPr>
      <w:r>
        <w:rPr>
          <w:lang w:val="lv-LV"/>
        </w:rPr>
        <w:t xml:space="preserve">                  Inese NAVRA </w:t>
      </w:r>
    </w:p>
    <w:p w:rsidR="00E57385" w:rsidRDefault="00B5493C" w:rsidP="006D6A3C">
      <w:pPr>
        <w:rPr>
          <w:lang w:val="lv-LV"/>
        </w:rPr>
      </w:pPr>
      <w:r>
        <w:rPr>
          <w:lang w:val="lv-LV"/>
        </w:rPr>
        <w:t xml:space="preserve">                  Indriķis PUTNIŅŠ</w:t>
      </w:r>
    </w:p>
    <w:p w:rsidR="000C7E52" w:rsidRDefault="000C7E52" w:rsidP="006D6A3C">
      <w:pPr>
        <w:rPr>
          <w:lang w:val="lv-LV"/>
        </w:rPr>
      </w:pPr>
      <w:r>
        <w:rPr>
          <w:lang w:val="lv-LV"/>
        </w:rPr>
        <w:t xml:space="preserve">                  </w:t>
      </w:r>
      <w:r w:rsidR="00D42EF1">
        <w:rPr>
          <w:lang w:val="lv-LV"/>
        </w:rPr>
        <w:t>Ilona RADZIŅA</w:t>
      </w:r>
    </w:p>
    <w:p w:rsidR="005A6CF0" w:rsidRDefault="00B5493C" w:rsidP="006D6A3C">
      <w:pPr>
        <w:rPr>
          <w:lang w:val="lv-LV"/>
        </w:rPr>
      </w:pPr>
      <w:r>
        <w:rPr>
          <w:lang w:val="lv-LV"/>
        </w:rPr>
        <w:t xml:space="preserve">                  Agita ŠULCA</w:t>
      </w:r>
    </w:p>
    <w:p w:rsidR="0099042B" w:rsidRDefault="00E57385" w:rsidP="0099042B">
      <w:pPr>
        <w:rPr>
          <w:lang w:val="lv-LV"/>
        </w:rPr>
      </w:pPr>
      <w:r>
        <w:rPr>
          <w:lang w:val="lv-LV"/>
        </w:rPr>
        <w:tab/>
      </w:r>
      <w:r w:rsidR="006D6A3C">
        <w:rPr>
          <w:lang w:val="lv-LV"/>
        </w:rPr>
        <w:t xml:space="preserve">      </w:t>
      </w:r>
      <w:r w:rsidR="0099042B">
        <w:rPr>
          <w:lang w:val="lv-LV"/>
        </w:rPr>
        <w:t>Ella FRĪDVALDE-ANDERSONE</w:t>
      </w:r>
    </w:p>
    <w:p w:rsidR="0099042B" w:rsidRDefault="0099042B" w:rsidP="0099042B">
      <w:pPr>
        <w:rPr>
          <w:lang w:val="lv-LV"/>
        </w:rPr>
      </w:pPr>
    </w:p>
    <w:p w:rsidR="00916A1A" w:rsidRDefault="00916A1A" w:rsidP="0099042B">
      <w:pPr>
        <w:rPr>
          <w:lang w:val="lv-LV"/>
        </w:rPr>
      </w:pPr>
      <w:r>
        <w:rPr>
          <w:lang w:val="lv-LV"/>
        </w:rPr>
        <w:t>Izpilddirektors Hugo DUKSIS</w:t>
      </w:r>
    </w:p>
    <w:p w:rsidR="00FC1855" w:rsidRDefault="00FC1855" w:rsidP="0099042B">
      <w:pPr>
        <w:rPr>
          <w:lang w:val="lv-LV"/>
        </w:rPr>
      </w:pPr>
      <w:r>
        <w:rPr>
          <w:lang w:val="lv-LV"/>
        </w:rPr>
        <w:t>Ekonomiste Gita JANŠEVICA</w:t>
      </w:r>
    </w:p>
    <w:p w:rsidR="00567E16" w:rsidRDefault="00567E16" w:rsidP="0099042B">
      <w:pPr>
        <w:rPr>
          <w:lang w:val="lv-LV"/>
        </w:rPr>
      </w:pPr>
      <w:r>
        <w:rPr>
          <w:lang w:val="lv-LV"/>
        </w:rPr>
        <w:t>Jurists Guntars ZERNIS</w:t>
      </w:r>
    </w:p>
    <w:p w:rsidR="00D0088A" w:rsidRDefault="00D0088A" w:rsidP="0099042B">
      <w:pPr>
        <w:rPr>
          <w:lang w:val="lv-LV"/>
        </w:rPr>
      </w:pPr>
      <w:r>
        <w:rPr>
          <w:lang w:val="lv-LV"/>
        </w:rPr>
        <w:t>Muzeju apvienības “Orisāre” vadītāja Līva GRUDULE</w:t>
      </w:r>
    </w:p>
    <w:p w:rsidR="00D0088A" w:rsidRDefault="00D0088A" w:rsidP="0099042B">
      <w:pPr>
        <w:rPr>
          <w:lang w:val="lv-LV"/>
        </w:rPr>
      </w:pPr>
      <w:r>
        <w:rPr>
          <w:lang w:val="lv-LV"/>
        </w:rPr>
        <w:t>Pašvaldības izdevuma “Vecpiebalgas novada ziņas” redaktore Dzidra JEŠKINA</w:t>
      </w:r>
    </w:p>
    <w:p w:rsidR="00DD6DB6" w:rsidRDefault="00DD6DB6" w:rsidP="0099042B">
      <w:pPr>
        <w:rPr>
          <w:lang w:val="lv-LV"/>
        </w:rPr>
      </w:pPr>
    </w:p>
    <w:p w:rsidR="00B5493C" w:rsidRPr="00B5493C" w:rsidRDefault="00B5493C" w:rsidP="0099042B">
      <w:pPr>
        <w:rPr>
          <w:b/>
          <w:lang w:val="lv-LV"/>
        </w:rPr>
      </w:pPr>
      <w:r w:rsidRPr="00B5493C">
        <w:rPr>
          <w:b/>
          <w:lang w:val="lv-LV"/>
        </w:rPr>
        <w:t>Sēdē nepiedalās:</w:t>
      </w:r>
    </w:p>
    <w:p w:rsidR="00B5493C" w:rsidRDefault="00B5493C" w:rsidP="0099042B">
      <w:pPr>
        <w:rPr>
          <w:lang w:val="lv-LV"/>
        </w:rPr>
      </w:pPr>
      <w:r>
        <w:rPr>
          <w:lang w:val="lv-LV"/>
        </w:rPr>
        <w:t>Deputāt</w:t>
      </w:r>
      <w:r w:rsidR="00D0088A">
        <w:rPr>
          <w:lang w:val="lv-LV"/>
        </w:rPr>
        <w:t>s</w:t>
      </w:r>
      <w:r>
        <w:rPr>
          <w:lang w:val="lv-LV"/>
        </w:rPr>
        <w:t xml:space="preserve"> – </w:t>
      </w:r>
      <w:r w:rsidR="00D0088A">
        <w:rPr>
          <w:lang w:val="lv-LV"/>
        </w:rPr>
        <w:t>Edgars BĒRZKALNS</w:t>
      </w:r>
      <w:r w:rsidR="00E96D80">
        <w:rPr>
          <w:lang w:val="lv-LV"/>
        </w:rPr>
        <w:t>, attaisnojošu iemeslu dēļ.</w:t>
      </w:r>
    </w:p>
    <w:p w:rsidR="00B5493C" w:rsidRDefault="00B5493C"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A458C2" w:rsidRDefault="00A458C2" w:rsidP="00A458C2">
      <w:pPr>
        <w:rPr>
          <w:b/>
          <w:lang w:val="lv-LV"/>
        </w:rPr>
      </w:pPr>
    </w:p>
    <w:p w:rsidR="00D0088A" w:rsidRDefault="00D0088A" w:rsidP="00D0088A">
      <w:pPr>
        <w:pStyle w:val="Bezatstarpm"/>
        <w:jc w:val="center"/>
        <w:rPr>
          <w:rFonts w:ascii="Times New Roman" w:hAnsi="Times New Roman" w:cs="Times New Roman"/>
          <w:b/>
          <w:sz w:val="24"/>
          <w:szCs w:val="24"/>
        </w:rPr>
      </w:pPr>
      <w:r>
        <w:rPr>
          <w:rFonts w:ascii="Times New Roman" w:hAnsi="Times New Roman" w:cs="Times New Roman"/>
          <w:b/>
          <w:sz w:val="24"/>
          <w:szCs w:val="24"/>
        </w:rPr>
        <w:t>1.</w:t>
      </w:r>
    </w:p>
    <w:p w:rsidR="00D0088A" w:rsidRDefault="00D0088A" w:rsidP="00D0088A">
      <w:pPr>
        <w:pStyle w:val="Bezatstarpm"/>
        <w:pBdr>
          <w:bottom w:val="single" w:sz="12" w:space="1" w:color="auto"/>
        </w:pBdr>
        <w:jc w:val="center"/>
        <w:rPr>
          <w:rFonts w:ascii="Times New Roman" w:hAnsi="Times New Roman" w:cs="Times New Roman"/>
          <w:b/>
          <w:sz w:val="24"/>
          <w:szCs w:val="24"/>
        </w:rPr>
      </w:pPr>
      <w:r w:rsidRPr="00EE6393">
        <w:rPr>
          <w:rFonts w:ascii="Times New Roman" w:hAnsi="Times New Roman" w:cs="Times New Roman"/>
          <w:b/>
          <w:sz w:val="24"/>
          <w:szCs w:val="24"/>
        </w:rPr>
        <w:t>Par finansiālu atbalstu grāmatas izdošanai</w:t>
      </w:r>
    </w:p>
    <w:p w:rsidR="00D0088A" w:rsidRPr="00D0088A" w:rsidRDefault="00D0088A" w:rsidP="00D0088A">
      <w:pPr>
        <w:pStyle w:val="Bezatstarpm"/>
        <w:rPr>
          <w:rFonts w:ascii="Times New Roman" w:hAnsi="Times New Roman" w:cs="Times New Roman"/>
          <w:sz w:val="24"/>
          <w:szCs w:val="24"/>
        </w:rPr>
      </w:pPr>
      <w:r>
        <w:rPr>
          <w:rFonts w:ascii="Times New Roman" w:hAnsi="Times New Roman" w:cs="Times New Roman"/>
          <w:sz w:val="24"/>
          <w:szCs w:val="24"/>
        </w:rPr>
        <w:t>Ziņo G.Janševica</w:t>
      </w:r>
    </w:p>
    <w:p w:rsidR="00D0088A" w:rsidRDefault="00D0088A" w:rsidP="00D0088A">
      <w:pPr>
        <w:pStyle w:val="Bezatstarpm"/>
        <w:rPr>
          <w:rFonts w:ascii="Times New Roman" w:hAnsi="Times New Roman" w:cs="Times New Roman"/>
          <w:sz w:val="24"/>
          <w:szCs w:val="24"/>
        </w:rPr>
      </w:pPr>
    </w:p>
    <w:p w:rsidR="00D0088A" w:rsidRDefault="00D0088A" w:rsidP="00D0088A">
      <w:pPr>
        <w:pStyle w:val="Bezatstarpm"/>
        <w:rPr>
          <w:rFonts w:ascii="Times New Roman" w:hAnsi="Times New Roman" w:cs="Times New Roman"/>
          <w:sz w:val="24"/>
          <w:szCs w:val="24"/>
        </w:rPr>
      </w:pPr>
      <w:r>
        <w:rPr>
          <w:rFonts w:ascii="Times New Roman" w:hAnsi="Times New Roman" w:cs="Times New Roman"/>
          <w:sz w:val="24"/>
          <w:szCs w:val="24"/>
        </w:rPr>
        <w:tab/>
        <w:t>Pamatojoties uz LR likuma “Par pašvaldībām” 14.panta otrās daļas 6.punktu, apvienotās finanšu komitejas un sociālo, izglītības un kultūras jautājumu komitejas 20.07.2017. atzinumu (protokols Nr.7), atklāti balsojot</w:t>
      </w:r>
      <w:r w:rsidR="002F77B0">
        <w:rPr>
          <w:rFonts w:ascii="Times New Roman" w:hAnsi="Times New Roman" w:cs="Times New Roman"/>
          <w:sz w:val="24"/>
          <w:szCs w:val="24"/>
        </w:rPr>
        <w:t>:</w:t>
      </w:r>
      <w:r>
        <w:rPr>
          <w:rFonts w:ascii="Times New Roman" w:hAnsi="Times New Roman" w:cs="Times New Roman"/>
          <w:sz w:val="24"/>
          <w:szCs w:val="24"/>
        </w:rPr>
        <w:t xml:space="preserve"> </w:t>
      </w:r>
      <w:r w:rsidRPr="00F54C21">
        <w:rPr>
          <w:rFonts w:ascii="Times New Roman" w:hAnsi="Times New Roman" w:cs="Times New Roman"/>
          <w:b/>
          <w:sz w:val="24"/>
          <w:szCs w:val="24"/>
        </w:rPr>
        <w:t>PAR</w:t>
      </w:r>
      <w:r>
        <w:rPr>
          <w:rFonts w:ascii="Times New Roman" w:hAnsi="Times New Roman" w:cs="Times New Roman"/>
          <w:sz w:val="24"/>
          <w:szCs w:val="24"/>
        </w:rPr>
        <w:t xml:space="preserve"> – I.Radziņa, A.Šulca, I.Putniņš, L.Burdaja, M.Klimovičs, E.Ķaukulis, I.Navra, E.Frīdvalde-Andersone, </w:t>
      </w:r>
      <w:r w:rsidRPr="00F54C21">
        <w:rPr>
          <w:rFonts w:ascii="Times New Roman" w:hAnsi="Times New Roman" w:cs="Times New Roman"/>
          <w:b/>
          <w:sz w:val="24"/>
          <w:szCs w:val="24"/>
        </w:rPr>
        <w:t>PRET</w:t>
      </w:r>
      <w:r>
        <w:rPr>
          <w:rFonts w:ascii="Times New Roman" w:hAnsi="Times New Roman" w:cs="Times New Roman"/>
          <w:sz w:val="24"/>
          <w:szCs w:val="24"/>
        </w:rPr>
        <w:t xml:space="preserve"> - nav, </w:t>
      </w:r>
      <w:r w:rsidRPr="00F54C21">
        <w:rPr>
          <w:rFonts w:ascii="Times New Roman" w:hAnsi="Times New Roman" w:cs="Times New Roman"/>
          <w:b/>
          <w:sz w:val="24"/>
          <w:szCs w:val="24"/>
        </w:rPr>
        <w:t>ATTURAS</w:t>
      </w:r>
      <w:r>
        <w:rPr>
          <w:rFonts w:ascii="Times New Roman" w:hAnsi="Times New Roman" w:cs="Times New Roman"/>
          <w:sz w:val="24"/>
          <w:szCs w:val="24"/>
        </w:rPr>
        <w:t xml:space="preserve"> - nav,</w:t>
      </w:r>
    </w:p>
    <w:p w:rsidR="00D0088A" w:rsidRPr="00F54C21" w:rsidRDefault="00D0088A" w:rsidP="00D0088A">
      <w:pPr>
        <w:pStyle w:val="Bezatstarpm"/>
        <w:rPr>
          <w:rFonts w:ascii="Times New Roman" w:hAnsi="Times New Roman" w:cs="Times New Roman"/>
          <w:b/>
          <w:sz w:val="24"/>
          <w:szCs w:val="24"/>
        </w:rPr>
      </w:pPr>
      <w:r w:rsidRPr="00F54C21">
        <w:rPr>
          <w:rFonts w:ascii="Times New Roman" w:hAnsi="Times New Roman" w:cs="Times New Roman"/>
          <w:b/>
          <w:sz w:val="24"/>
          <w:szCs w:val="24"/>
        </w:rPr>
        <w:t>Vecpiebalgas novada dome nolemj:</w:t>
      </w:r>
    </w:p>
    <w:p w:rsidR="00D0088A" w:rsidRDefault="00D0088A" w:rsidP="005E6A2F">
      <w:pPr>
        <w:pStyle w:val="Bezatstarpm"/>
        <w:numPr>
          <w:ilvl w:val="0"/>
          <w:numId w:val="5"/>
        </w:numPr>
        <w:rPr>
          <w:rFonts w:ascii="Times New Roman" w:hAnsi="Times New Roman" w:cs="Times New Roman"/>
          <w:sz w:val="24"/>
          <w:szCs w:val="24"/>
        </w:rPr>
      </w:pPr>
      <w:r>
        <w:rPr>
          <w:rFonts w:ascii="Times New Roman" w:hAnsi="Times New Roman" w:cs="Times New Roman"/>
          <w:sz w:val="24"/>
          <w:szCs w:val="24"/>
        </w:rPr>
        <w:t xml:space="preserve">Piešķirt finansiālu atbalstu 1000,00 </w:t>
      </w:r>
      <w:r w:rsidRPr="0091024C">
        <w:rPr>
          <w:rFonts w:ascii="Times New Roman" w:hAnsi="Times New Roman" w:cs="Times New Roman"/>
          <w:i/>
          <w:sz w:val="24"/>
          <w:szCs w:val="24"/>
        </w:rPr>
        <w:t>euro</w:t>
      </w:r>
      <w:r>
        <w:rPr>
          <w:rFonts w:ascii="Times New Roman" w:hAnsi="Times New Roman" w:cs="Times New Roman"/>
          <w:sz w:val="24"/>
          <w:szCs w:val="24"/>
        </w:rPr>
        <w:t xml:space="preserve"> (</w:t>
      </w:r>
      <w:r w:rsidR="002F77B0">
        <w:rPr>
          <w:rFonts w:ascii="Times New Roman" w:hAnsi="Times New Roman" w:cs="Times New Roman"/>
          <w:sz w:val="24"/>
          <w:szCs w:val="24"/>
        </w:rPr>
        <w:t>v</w:t>
      </w:r>
      <w:r>
        <w:rPr>
          <w:rFonts w:ascii="Times New Roman" w:hAnsi="Times New Roman" w:cs="Times New Roman"/>
          <w:sz w:val="24"/>
          <w:szCs w:val="24"/>
        </w:rPr>
        <w:t xml:space="preserve">iens tūkstotis </w:t>
      </w:r>
      <w:r w:rsidRPr="0091024C">
        <w:rPr>
          <w:rFonts w:ascii="Times New Roman" w:hAnsi="Times New Roman" w:cs="Times New Roman"/>
          <w:i/>
          <w:sz w:val="24"/>
          <w:szCs w:val="24"/>
        </w:rPr>
        <w:t xml:space="preserve">euro </w:t>
      </w:r>
      <w:r>
        <w:rPr>
          <w:rFonts w:ascii="Times New Roman" w:hAnsi="Times New Roman" w:cs="Times New Roman"/>
          <w:sz w:val="24"/>
          <w:szCs w:val="24"/>
        </w:rPr>
        <w:t xml:space="preserve"> 00 centi) apmērā</w:t>
      </w:r>
      <w:r w:rsidR="002F77B0">
        <w:rPr>
          <w:rFonts w:ascii="Times New Roman" w:hAnsi="Times New Roman" w:cs="Times New Roman"/>
          <w:sz w:val="24"/>
          <w:szCs w:val="24"/>
        </w:rPr>
        <w:t xml:space="preserve"> grāmatas, kas veltīta Jettei Užānei, </w:t>
      </w:r>
      <w:r>
        <w:rPr>
          <w:rFonts w:ascii="Times New Roman" w:hAnsi="Times New Roman" w:cs="Times New Roman"/>
          <w:sz w:val="24"/>
          <w:szCs w:val="24"/>
        </w:rPr>
        <w:t>izdošanai.</w:t>
      </w:r>
    </w:p>
    <w:p w:rsidR="00D0088A" w:rsidRDefault="00D0088A" w:rsidP="005E6A2F">
      <w:pPr>
        <w:pStyle w:val="Bezatstarpm"/>
        <w:numPr>
          <w:ilvl w:val="0"/>
          <w:numId w:val="5"/>
        </w:numPr>
        <w:rPr>
          <w:rFonts w:ascii="Times New Roman" w:hAnsi="Times New Roman" w:cs="Times New Roman"/>
          <w:sz w:val="24"/>
          <w:szCs w:val="24"/>
        </w:rPr>
      </w:pPr>
      <w:r>
        <w:rPr>
          <w:rFonts w:ascii="Times New Roman" w:hAnsi="Times New Roman" w:cs="Times New Roman"/>
          <w:sz w:val="24"/>
          <w:szCs w:val="24"/>
        </w:rPr>
        <w:t>Minēto finansējumu novirzīt no Vecpiebalgas novada pašvaldības pamatbudžeta uz gada beigām plānot</w:t>
      </w:r>
      <w:r w:rsidR="002F77B0">
        <w:rPr>
          <w:rFonts w:ascii="Times New Roman" w:hAnsi="Times New Roman" w:cs="Times New Roman"/>
          <w:sz w:val="24"/>
          <w:szCs w:val="24"/>
        </w:rPr>
        <w:t>o</w:t>
      </w:r>
      <w:r>
        <w:rPr>
          <w:rFonts w:ascii="Times New Roman" w:hAnsi="Times New Roman" w:cs="Times New Roman"/>
          <w:sz w:val="24"/>
          <w:szCs w:val="24"/>
        </w:rPr>
        <w:t xml:space="preserve"> atlikum</w:t>
      </w:r>
      <w:r w:rsidR="002F77B0">
        <w:rPr>
          <w:rFonts w:ascii="Times New Roman" w:hAnsi="Times New Roman" w:cs="Times New Roman"/>
          <w:sz w:val="24"/>
          <w:szCs w:val="24"/>
        </w:rPr>
        <w:t>u</w:t>
      </w:r>
      <w:r>
        <w:rPr>
          <w:rFonts w:ascii="Times New Roman" w:hAnsi="Times New Roman" w:cs="Times New Roman"/>
          <w:sz w:val="24"/>
          <w:szCs w:val="24"/>
        </w:rPr>
        <w:t xml:space="preserve"> un iekļaut to budžeta grozījumos. </w:t>
      </w:r>
    </w:p>
    <w:p w:rsidR="00D0088A" w:rsidRDefault="00D0088A" w:rsidP="00D0088A">
      <w:pPr>
        <w:pStyle w:val="Bezatstarpm"/>
        <w:rPr>
          <w:rFonts w:ascii="Times New Roman" w:hAnsi="Times New Roman" w:cs="Times New Roman"/>
          <w:sz w:val="24"/>
          <w:szCs w:val="24"/>
        </w:rPr>
      </w:pPr>
    </w:p>
    <w:p w:rsidR="0016056A" w:rsidRDefault="0016056A" w:rsidP="0016056A">
      <w:pPr>
        <w:pStyle w:val="Bezatstarpm"/>
        <w:jc w:val="center"/>
        <w:rPr>
          <w:rFonts w:ascii="Times New Roman" w:hAnsi="Times New Roman" w:cs="Times New Roman"/>
          <w:b/>
          <w:sz w:val="24"/>
          <w:szCs w:val="24"/>
        </w:rPr>
      </w:pPr>
      <w:r>
        <w:rPr>
          <w:rFonts w:ascii="Times New Roman" w:hAnsi="Times New Roman" w:cs="Times New Roman"/>
          <w:b/>
          <w:sz w:val="24"/>
          <w:szCs w:val="24"/>
        </w:rPr>
        <w:t>2.</w:t>
      </w:r>
    </w:p>
    <w:p w:rsidR="00D0088A" w:rsidRDefault="00D0088A" w:rsidP="0016056A">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Par finansiālu atbalstu grāmatas izdošanai</w:t>
      </w:r>
    </w:p>
    <w:p w:rsidR="0016056A" w:rsidRPr="0016056A" w:rsidRDefault="0016056A" w:rsidP="0016056A">
      <w:pPr>
        <w:pStyle w:val="Bezatstarpm"/>
        <w:rPr>
          <w:rFonts w:ascii="Times New Roman" w:hAnsi="Times New Roman" w:cs="Times New Roman"/>
          <w:sz w:val="24"/>
          <w:szCs w:val="24"/>
        </w:rPr>
      </w:pPr>
      <w:r>
        <w:rPr>
          <w:rFonts w:ascii="Times New Roman" w:hAnsi="Times New Roman" w:cs="Times New Roman"/>
          <w:sz w:val="24"/>
          <w:szCs w:val="24"/>
        </w:rPr>
        <w:t>Ziņo G.Janševica</w:t>
      </w:r>
    </w:p>
    <w:p w:rsidR="00D0088A" w:rsidRDefault="00D0088A" w:rsidP="00D0088A">
      <w:pPr>
        <w:pStyle w:val="Bezatstarpm"/>
        <w:rPr>
          <w:rFonts w:ascii="Times New Roman" w:hAnsi="Times New Roman" w:cs="Times New Roman"/>
          <w:sz w:val="24"/>
          <w:szCs w:val="24"/>
        </w:rPr>
      </w:pPr>
    </w:p>
    <w:p w:rsidR="00D0088A" w:rsidRDefault="00D0088A" w:rsidP="00D0088A">
      <w:pPr>
        <w:pStyle w:val="Bezatstarpm"/>
        <w:rPr>
          <w:rFonts w:ascii="Times New Roman" w:hAnsi="Times New Roman" w:cs="Times New Roman"/>
          <w:sz w:val="24"/>
          <w:szCs w:val="24"/>
        </w:rPr>
      </w:pPr>
      <w:r>
        <w:rPr>
          <w:rFonts w:ascii="Times New Roman" w:hAnsi="Times New Roman" w:cs="Times New Roman"/>
          <w:sz w:val="24"/>
          <w:szCs w:val="24"/>
        </w:rPr>
        <w:tab/>
        <w:t>Pamatojoties uz LR likuma “Par pašvaldībām” 14.panta otrās daļas 6.punktu, Z.Beinerta iesniegumu, apvienotās finanšu komitejas un sociālo, izglītības un kultūras jautājumu komitejas 20.07.2017. atzinumu (protokols Nr.7), atklāti balsojot</w:t>
      </w:r>
      <w:r w:rsidR="002F77B0">
        <w:rPr>
          <w:rFonts w:ascii="Times New Roman" w:hAnsi="Times New Roman" w:cs="Times New Roman"/>
          <w:sz w:val="24"/>
          <w:szCs w:val="24"/>
        </w:rPr>
        <w:t>:</w:t>
      </w:r>
      <w:r>
        <w:rPr>
          <w:rFonts w:ascii="Times New Roman" w:hAnsi="Times New Roman" w:cs="Times New Roman"/>
          <w:sz w:val="24"/>
          <w:szCs w:val="24"/>
        </w:rPr>
        <w:t xml:space="preserve"> </w:t>
      </w:r>
      <w:r w:rsidR="0016056A" w:rsidRPr="00F54C21">
        <w:rPr>
          <w:rFonts w:ascii="Times New Roman" w:hAnsi="Times New Roman" w:cs="Times New Roman"/>
          <w:b/>
          <w:sz w:val="24"/>
          <w:szCs w:val="24"/>
        </w:rPr>
        <w:t>PAR</w:t>
      </w:r>
      <w:r w:rsidR="0016056A">
        <w:rPr>
          <w:rFonts w:ascii="Times New Roman" w:hAnsi="Times New Roman" w:cs="Times New Roman"/>
          <w:sz w:val="24"/>
          <w:szCs w:val="24"/>
        </w:rPr>
        <w:t xml:space="preserve"> – I.Radziņa, A.Šulca, I.Putniņš, </w:t>
      </w:r>
      <w:r w:rsidR="0016056A">
        <w:rPr>
          <w:rFonts w:ascii="Times New Roman" w:hAnsi="Times New Roman" w:cs="Times New Roman"/>
          <w:sz w:val="24"/>
          <w:szCs w:val="24"/>
        </w:rPr>
        <w:lastRenderedPageBreak/>
        <w:t xml:space="preserve">L.Burdaja, M.Klimovičs, E.Ķaukulis, I.Navra, E.Frīdvalde-Andersone, </w:t>
      </w:r>
      <w:r w:rsidR="0016056A" w:rsidRPr="00F54C21">
        <w:rPr>
          <w:rFonts w:ascii="Times New Roman" w:hAnsi="Times New Roman" w:cs="Times New Roman"/>
          <w:b/>
          <w:sz w:val="24"/>
          <w:szCs w:val="24"/>
        </w:rPr>
        <w:t>PRET</w:t>
      </w:r>
      <w:r w:rsidR="0016056A">
        <w:rPr>
          <w:rFonts w:ascii="Times New Roman" w:hAnsi="Times New Roman" w:cs="Times New Roman"/>
          <w:sz w:val="24"/>
          <w:szCs w:val="24"/>
        </w:rPr>
        <w:t xml:space="preserve"> - nav, </w:t>
      </w:r>
      <w:r w:rsidR="0016056A" w:rsidRPr="00F54C21">
        <w:rPr>
          <w:rFonts w:ascii="Times New Roman" w:hAnsi="Times New Roman" w:cs="Times New Roman"/>
          <w:b/>
          <w:sz w:val="24"/>
          <w:szCs w:val="24"/>
        </w:rPr>
        <w:t>ATTURAS</w:t>
      </w:r>
      <w:r w:rsidR="0016056A">
        <w:rPr>
          <w:rFonts w:ascii="Times New Roman" w:hAnsi="Times New Roman" w:cs="Times New Roman"/>
          <w:sz w:val="24"/>
          <w:szCs w:val="24"/>
        </w:rPr>
        <w:t xml:space="preserve"> - nav,</w:t>
      </w:r>
    </w:p>
    <w:p w:rsidR="00D0088A" w:rsidRDefault="00D0088A" w:rsidP="00D0088A">
      <w:pPr>
        <w:pStyle w:val="Bezatstarpm"/>
        <w:rPr>
          <w:rFonts w:ascii="Times New Roman" w:hAnsi="Times New Roman" w:cs="Times New Roman"/>
          <w:b/>
          <w:sz w:val="24"/>
          <w:szCs w:val="24"/>
        </w:rPr>
      </w:pPr>
      <w:r>
        <w:rPr>
          <w:rFonts w:ascii="Times New Roman" w:hAnsi="Times New Roman" w:cs="Times New Roman"/>
          <w:b/>
          <w:sz w:val="24"/>
          <w:szCs w:val="24"/>
        </w:rPr>
        <w:t>Vecpiebalgas novada dome nolemj:</w:t>
      </w:r>
    </w:p>
    <w:p w:rsidR="00D0088A" w:rsidRDefault="00D0088A" w:rsidP="005E6A2F">
      <w:pPr>
        <w:pStyle w:val="Bezatstarpm"/>
        <w:numPr>
          <w:ilvl w:val="0"/>
          <w:numId w:val="4"/>
        </w:numPr>
        <w:rPr>
          <w:rFonts w:ascii="Times New Roman" w:hAnsi="Times New Roman" w:cs="Times New Roman"/>
          <w:sz w:val="24"/>
          <w:szCs w:val="24"/>
        </w:rPr>
      </w:pPr>
      <w:r>
        <w:rPr>
          <w:rFonts w:ascii="Times New Roman" w:hAnsi="Times New Roman" w:cs="Times New Roman"/>
          <w:sz w:val="24"/>
          <w:szCs w:val="24"/>
        </w:rPr>
        <w:t xml:space="preserve">Piešķirt finansiālu atbalstu 100,00 </w:t>
      </w:r>
      <w:r>
        <w:rPr>
          <w:rFonts w:ascii="Times New Roman" w:hAnsi="Times New Roman" w:cs="Times New Roman"/>
          <w:i/>
          <w:sz w:val="24"/>
          <w:szCs w:val="24"/>
        </w:rPr>
        <w:t>euro</w:t>
      </w:r>
      <w:r>
        <w:rPr>
          <w:rFonts w:ascii="Times New Roman" w:hAnsi="Times New Roman" w:cs="Times New Roman"/>
          <w:sz w:val="24"/>
          <w:szCs w:val="24"/>
        </w:rPr>
        <w:t xml:space="preserve"> (</w:t>
      </w:r>
      <w:r w:rsidR="002F77B0">
        <w:rPr>
          <w:rFonts w:ascii="Times New Roman" w:hAnsi="Times New Roman" w:cs="Times New Roman"/>
          <w:sz w:val="24"/>
          <w:szCs w:val="24"/>
        </w:rPr>
        <w:t>v</w:t>
      </w:r>
      <w:r>
        <w:rPr>
          <w:rFonts w:ascii="Times New Roman" w:hAnsi="Times New Roman" w:cs="Times New Roman"/>
          <w:sz w:val="24"/>
          <w:szCs w:val="24"/>
        </w:rPr>
        <w:t xml:space="preserve">iens simts </w:t>
      </w:r>
      <w:r>
        <w:rPr>
          <w:rFonts w:ascii="Times New Roman" w:hAnsi="Times New Roman" w:cs="Times New Roman"/>
          <w:i/>
          <w:sz w:val="24"/>
          <w:szCs w:val="24"/>
        </w:rPr>
        <w:t xml:space="preserve">euro </w:t>
      </w:r>
      <w:r>
        <w:rPr>
          <w:rFonts w:ascii="Times New Roman" w:hAnsi="Times New Roman" w:cs="Times New Roman"/>
          <w:sz w:val="24"/>
          <w:szCs w:val="24"/>
        </w:rPr>
        <w:t xml:space="preserve"> 00 centi) apmērā grāmatas “Beinertu dzimta” izdošanai.</w:t>
      </w:r>
    </w:p>
    <w:p w:rsidR="00D0088A" w:rsidRDefault="00D0088A" w:rsidP="005E6A2F">
      <w:pPr>
        <w:pStyle w:val="Bezatstarpm"/>
        <w:numPr>
          <w:ilvl w:val="0"/>
          <w:numId w:val="4"/>
        </w:numPr>
        <w:rPr>
          <w:rFonts w:ascii="Times New Roman" w:hAnsi="Times New Roman" w:cs="Times New Roman"/>
          <w:sz w:val="24"/>
          <w:szCs w:val="24"/>
        </w:rPr>
      </w:pPr>
      <w:r>
        <w:rPr>
          <w:rFonts w:ascii="Times New Roman" w:hAnsi="Times New Roman" w:cs="Times New Roman"/>
          <w:sz w:val="24"/>
          <w:szCs w:val="24"/>
        </w:rPr>
        <w:t>Minēto finansējumu novirzīt no Vecpiebalgas novada pašvaldības pamatbudžeta uz gada beigām plānot</w:t>
      </w:r>
      <w:r w:rsidR="002F77B0">
        <w:rPr>
          <w:rFonts w:ascii="Times New Roman" w:hAnsi="Times New Roman" w:cs="Times New Roman"/>
          <w:sz w:val="24"/>
          <w:szCs w:val="24"/>
        </w:rPr>
        <w:t>o</w:t>
      </w:r>
      <w:r>
        <w:rPr>
          <w:rFonts w:ascii="Times New Roman" w:hAnsi="Times New Roman" w:cs="Times New Roman"/>
          <w:sz w:val="24"/>
          <w:szCs w:val="24"/>
        </w:rPr>
        <w:t xml:space="preserve"> atlikum</w:t>
      </w:r>
      <w:r w:rsidR="002F77B0">
        <w:rPr>
          <w:rFonts w:ascii="Times New Roman" w:hAnsi="Times New Roman" w:cs="Times New Roman"/>
          <w:sz w:val="24"/>
          <w:szCs w:val="24"/>
        </w:rPr>
        <w:t>u</w:t>
      </w:r>
      <w:r>
        <w:rPr>
          <w:rFonts w:ascii="Times New Roman" w:hAnsi="Times New Roman" w:cs="Times New Roman"/>
          <w:sz w:val="24"/>
          <w:szCs w:val="24"/>
        </w:rPr>
        <w:t xml:space="preserve"> un iekļaut to budžeta grozījumos. </w:t>
      </w:r>
    </w:p>
    <w:p w:rsidR="00D0088A" w:rsidRDefault="00D0088A" w:rsidP="00D0088A">
      <w:pPr>
        <w:pStyle w:val="Bezatstarpm"/>
        <w:ind w:left="720"/>
        <w:rPr>
          <w:rFonts w:ascii="Times New Roman" w:hAnsi="Times New Roman" w:cs="Times New Roman"/>
          <w:sz w:val="24"/>
          <w:szCs w:val="24"/>
        </w:rPr>
      </w:pPr>
    </w:p>
    <w:p w:rsidR="0016056A" w:rsidRDefault="0016056A" w:rsidP="00D0088A">
      <w:pPr>
        <w:pStyle w:val="Bezatstarpm"/>
        <w:jc w:val="center"/>
        <w:rPr>
          <w:rFonts w:ascii="Times New Roman" w:hAnsi="Times New Roman" w:cs="Times New Roman"/>
          <w:b/>
          <w:sz w:val="24"/>
          <w:szCs w:val="24"/>
        </w:rPr>
      </w:pPr>
      <w:r>
        <w:rPr>
          <w:rFonts w:ascii="Times New Roman" w:hAnsi="Times New Roman" w:cs="Times New Roman"/>
          <w:b/>
          <w:sz w:val="24"/>
          <w:szCs w:val="24"/>
        </w:rPr>
        <w:t>3.</w:t>
      </w:r>
    </w:p>
    <w:p w:rsidR="00D0088A" w:rsidRDefault="00D0088A" w:rsidP="00D0088A">
      <w:pPr>
        <w:pStyle w:val="Bezatstarpm"/>
        <w:pBdr>
          <w:bottom w:val="single" w:sz="12" w:space="1" w:color="auto"/>
        </w:pBdr>
        <w:jc w:val="center"/>
        <w:rPr>
          <w:rFonts w:ascii="Times New Roman" w:hAnsi="Times New Roman" w:cs="Times New Roman"/>
          <w:b/>
          <w:sz w:val="24"/>
          <w:szCs w:val="24"/>
        </w:rPr>
      </w:pPr>
      <w:r w:rsidRPr="00EE6393">
        <w:rPr>
          <w:rFonts w:ascii="Times New Roman" w:hAnsi="Times New Roman" w:cs="Times New Roman"/>
          <w:b/>
          <w:sz w:val="24"/>
          <w:szCs w:val="24"/>
        </w:rPr>
        <w:t xml:space="preserve">Par finansiālu atbalstu </w:t>
      </w:r>
      <w:r w:rsidRPr="002F77B0">
        <w:rPr>
          <w:rFonts w:ascii="Times New Roman" w:hAnsi="Times New Roman" w:cs="Times New Roman"/>
          <w:b/>
          <w:i/>
          <w:sz w:val="24"/>
          <w:szCs w:val="24"/>
        </w:rPr>
        <w:t>Piebalgas Vēstniecībai</w:t>
      </w:r>
    </w:p>
    <w:p w:rsidR="0016056A" w:rsidRPr="0016056A" w:rsidRDefault="0016056A" w:rsidP="0016056A">
      <w:pPr>
        <w:pStyle w:val="Bezatstarpm"/>
        <w:rPr>
          <w:rFonts w:ascii="Times New Roman" w:hAnsi="Times New Roman" w:cs="Times New Roman"/>
          <w:sz w:val="24"/>
          <w:szCs w:val="24"/>
        </w:rPr>
      </w:pPr>
      <w:r>
        <w:rPr>
          <w:rFonts w:ascii="Times New Roman" w:hAnsi="Times New Roman" w:cs="Times New Roman"/>
          <w:sz w:val="24"/>
          <w:szCs w:val="24"/>
        </w:rPr>
        <w:t>Ziņo G.Janševica</w:t>
      </w:r>
    </w:p>
    <w:p w:rsidR="00D0088A" w:rsidRDefault="00D0088A" w:rsidP="00D0088A">
      <w:pPr>
        <w:pStyle w:val="Bezatstarpm"/>
        <w:rPr>
          <w:rFonts w:ascii="Times New Roman" w:hAnsi="Times New Roman" w:cs="Times New Roman"/>
          <w:sz w:val="24"/>
          <w:szCs w:val="24"/>
        </w:rPr>
      </w:pPr>
    </w:p>
    <w:p w:rsidR="00D0088A" w:rsidRDefault="00D0088A" w:rsidP="00D0088A">
      <w:pPr>
        <w:pStyle w:val="Bezatstarpm"/>
        <w:rPr>
          <w:rFonts w:ascii="Times New Roman" w:hAnsi="Times New Roman" w:cs="Times New Roman"/>
          <w:sz w:val="24"/>
          <w:szCs w:val="24"/>
        </w:rPr>
      </w:pPr>
      <w:r>
        <w:rPr>
          <w:rFonts w:ascii="Times New Roman" w:hAnsi="Times New Roman" w:cs="Times New Roman"/>
          <w:sz w:val="24"/>
          <w:szCs w:val="24"/>
        </w:rPr>
        <w:tab/>
        <w:t>Pamatojoties uz LR likuma “Par pašvaldībām” 14.panta otrās daļas 6.punktu, Vecpiebalgas novada pašvaldības budžetu 2017.gadam, apvienotās finanšu komitejas un sociālo, izglītības un kultūras jautājumu komitejas 20.07.2017. atzinumu (protokols Nr.7), atklāti balsojot</w:t>
      </w:r>
      <w:r w:rsidR="002F77B0">
        <w:rPr>
          <w:rFonts w:ascii="Times New Roman" w:hAnsi="Times New Roman" w:cs="Times New Roman"/>
          <w:sz w:val="24"/>
          <w:szCs w:val="24"/>
        </w:rPr>
        <w:t>:</w:t>
      </w:r>
      <w:r>
        <w:rPr>
          <w:rFonts w:ascii="Times New Roman" w:hAnsi="Times New Roman" w:cs="Times New Roman"/>
          <w:sz w:val="24"/>
          <w:szCs w:val="24"/>
        </w:rPr>
        <w:t xml:space="preserve"> </w:t>
      </w:r>
      <w:r w:rsidR="0016056A" w:rsidRPr="00F54C21">
        <w:rPr>
          <w:rFonts w:ascii="Times New Roman" w:hAnsi="Times New Roman" w:cs="Times New Roman"/>
          <w:b/>
          <w:sz w:val="24"/>
          <w:szCs w:val="24"/>
        </w:rPr>
        <w:t>PAR</w:t>
      </w:r>
      <w:r w:rsidR="0016056A">
        <w:rPr>
          <w:rFonts w:ascii="Times New Roman" w:hAnsi="Times New Roman" w:cs="Times New Roman"/>
          <w:sz w:val="24"/>
          <w:szCs w:val="24"/>
        </w:rPr>
        <w:t xml:space="preserve"> – I.Radziņa, A.Šulca, I.Putniņš, L.Burdaja, M.Klimovičs, E.Ķaukulis, I.Navra, E.Frīdvalde-Andersone, </w:t>
      </w:r>
      <w:r w:rsidR="0016056A" w:rsidRPr="00F54C21">
        <w:rPr>
          <w:rFonts w:ascii="Times New Roman" w:hAnsi="Times New Roman" w:cs="Times New Roman"/>
          <w:b/>
          <w:sz w:val="24"/>
          <w:szCs w:val="24"/>
        </w:rPr>
        <w:t>PRET</w:t>
      </w:r>
      <w:r w:rsidR="0016056A">
        <w:rPr>
          <w:rFonts w:ascii="Times New Roman" w:hAnsi="Times New Roman" w:cs="Times New Roman"/>
          <w:sz w:val="24"/>
          <w:szCs w:val="24"/>
        </w:rPr>
        <w:t xml:space="preserve"> - nav, </w:t>
      </w:r>
      <w:r w:rsidR="0016056A" w:rsidRPr="00F54C21">
        <w:rPr>
          <w:rFonts w:ascii="Times New Roman" w:hAnsi="Times New Roman" w:cs="Times New Roman"/>
          <w:b/>
          <w:sz w:val="24"/>
          <w:szCs w:val="24"/>
        </w:rPr>
        <w:t>ATTURAS</w:t>
      </w:r>
      <w:r w:rsidR="0016056A">
        <w:rPr>
          <w:rFonts w:ascii="Times New Roman" w:hAnsi="Times New Roman" w:cs="Times New Roman"/>
          <w:sz w:val="24"/>
          <w:szCs w:val="24"/>
        </w:rPr>
        <w:t xml:space="preserve"> - nav,</w:t>
      </w:r>
    </w:p>
    <w:p w:rsidR="00D0088A" w:rsidRPr="00F54C21" w:rsidRDefault="00D0088A" w:rsidP="00D0088A">
      <w:pPr>
        <w:pStyle w:val="Bezatstarpm"/>
        <w:rPr>
          <w:rFonts w:ascii="Times New Roman" w:hAnsi="Times New Roman" w:cs="Times New Roman"/>
          <w:b/>
          <w:sz w:val="24"/>
          <w:szCs w:val="24"/>
        </w:rPr>
      </w:pPr>
      <w:r w:rsidRPr="00F54C21">
        <w:rPr>
          <w:rFonts w:ascii="Times New Roman" w:hAnsi="Times New Roman" w:cs="Times New Roman"/>
          <w:b/>
          <w:sz w:val="24"/>
          <w:szCs w:val="24"/>
        </w:rPr>
        <w:t>Vecpiebalgas novada dome nolemj:</w:t>
      </w:r>
    </w:p>
    <w:p w:rsidR="00D0088A" w:rsidRDefault="00D0088A" w:rsidP="005E6A2F">
      <w:pPr>
        <w:pStyle w:val="Bezatstarpm"/>
        <w:numPr>
          <w:ilvl w:val="0"/>
          <w:numId w:val="20"/>
        </w:numPr>
        <w:rPr>
          <w:rFonts w:ascii="Times New Roman" w:hAnsi="Times New Roman" w:cs="Times New Roman"/>
          <w:sz w:val="24"/>
          <w:szCs w:val="24"/>
        </w:rPr>
      </w:pPr>
      <w:r>
        <w:rPr>
          <w:rFonts w:ascii="Times New Roman" w:hAnsi="Times New Roman" w:cs="Times New Roman"/>
          <w:sz w:val="24"/>
          <w:szCs w:val="24"/>
        </w:rPr>
        <w:t xml:space="preserve">Nepiešķirt finansiālu atbalstu </w:t>
      </w:r>
      <w:r w:rsidRPr="002F77B0">
        <w:rPr>
          <w:rFonts w:ascii="Times New Roman" w:hAnsi="Times New Roman" w:cs="Times New Roman"/>
          <w:i/>
          <w:sz w:val="24"/>
          <w:szCs w:val="24"/>
        </w:rPr>
        <w:t>Piebalgas Vēstniecībai</w:t>
      </w:r>
      <w:r>
        <w:rPr>
          <w:rFonts w:ascii="Times New Roman" w:hAnsi="Times New Roman" w:cs="Times New Roman"/>
          <w:sz w:val="24"/>
          <w:szCs w:val="24"/>
        </w:rPr>
        <w:t xml:space="preserve"> mārketinga pakalpojumu apmaksai.</w:t>
      </w:r>
    </w:p>
    <w:p w:rsidR="00D0088A" w:rsidRDefault="00D0088A" w:rsidP="00D0088A">
      <w:pPr>
        <w:pStyle w:val="Bezatstarpm"/>
        <w:rPr>
          <w:rFonts w:ascii="Times New Roman" w:hAnsi="Times New Roman" w:cs="Times New Roman"/>
          <w:sz w:val="24"/>
          <w:szCs w:val="24"/>
        </w:rPr>
      </w:pPr>
    </w:p>
    <w:p w:rsidR="0016056A" w:rsidRDefault="0016056A" w:rsidP="00D0088A">
      <w:pPr>
        <w:pStyle w:val="Bezatstarpm"/>
        <w:jc w:val="center"/>
        <w:rPr>
          <w:rFonts w:ascii="Times New Roman" w:hAnsi="Times New Roman" w:cs="Times New Roman"/>
          <w:b/>
          <w:sz w:val="24"/>
          <w:szCs w:val="24"/>
        </w:rPr>
      </w:pPr>
      <w:r>
        <w:rPr>
          <w:rFonts w:ascii="Times New Roman" w:hAnsi="Times New Roman" w:cs="Times New Roman"/>
          <w:b/>
          <w:sz w:val="24"/>
          <w:szCs w:val="24"/>
        </w:rPr>
        <w:t>4.</w:t>
      </w:r>
    </w:p>
    <w:p w:rsidR="0016056A" w:rsidRDefault="00D0088A" w:rsidP="00D0088A">
      <w:pPr>
        <w:pStyle w:val="Bezatstarpm"/>
        <w:jc w:val="center"/>
        <w:rPr>
          <w:rFonts w:ascii="Times New Roman" w:hAnsi="Times New Roman" w:cs="Times New Roman"/>
          <w:b/>
          <w:sz w:val="24"/>
          <w:szCs w:val="24"/>
        </w:rPr>
      </w:pPr>
      <w:r w:rsidRPr="007C0F08">
        <w:rPr>
          <w:rFonts w:ascii="Times New Roman" w:hAnsi="Times New Roman" w:cs="Times New Roman"/>
          <w:b/>
          <w:sz w:val="24"/>
          <w:szCs w:val="24"/>
        </w:rPr>
        <w:t xml:space="preserve">Par aizdevuma pieprasījumu pašvaldību </w:t>
      </w:r>
    </w:p>
    <w:p w:rsidR="00D0088A" w:rsidRDefault="00D0088A" w:rsidP="00D0088A">
      <w:pPr>
        <w:pStyle w:val="Bezatstarpm"/>
        <w:pBdr>
          <w:bottom w:val="single" w:sz="12" w:space="1" w:color="auto"/>
        </w:pBdr>
        <w:jc w:val="center"/>
        <w:rPr>
          <w:rFonts w:ascii="Times New Roman" w:hAnsi="Times New Roman" w:cs="Times New Roman"/>
          <w:b/>
          <w:sz w:val="24"/>
          <w:szCs w:val="24"/>
        </w:rPr>
      </w:pPr>
      <w:r w:rsidRPr="007C0F08">
        <w:rPr>
          <w:rFonts w:ascii="Times New Roman" w:hAnsi="Times New Roman" w:cs="Times New Roman"/>
          <w:b/>
          <w:sz w:val="24"/>
          <w:szCs w:val="24"/>
        </w:rPr>
        <w:t>aizņēmumu un galvojumu kontroles un pārraudzības padomei</w:t>
      </w:r>
    </w:p>
    <w:p w:rsidR="0016056A" w:rsidRPr="0016056A" w:rsidRDefault="0016056A" w:rsidP="0016056A">
      <w:pPr>
        <w:pStyle w:val="Bezatstarpm"/>
        <w:rPr>
          <w:rFonts w:ascii="Times New Roman" w:hAnsi="Times New Roman" w:cs="Times New Roman"/>
          <w:sz w:val="24"/>
          <w:szCs w:val="24"/>
        </w:rPr>
      </w:pPr>
      <w:r>
        <w:rPr>
          <w:rFonts w:ascii="Times New Roman" w:hAnsi="Times New Roman" w:cs="Times New Roman"/>
          <w:sz w:val="24"/>
          <w:szCs w:val="24"/>
        </w:rPr>
        <w:t>ziņo G.Janševica</w:t>
      </w:r>
    </w:p>
    <w:p w:rsidR="00D0088A" w:rsidRDefault="00D0088A" w:rsidP="00D0088A">
      <w:pPr>
        <w:pStyle w:val="Bezatstarpm"/>
      </w:pPr>
    </w:p>
    <w:p w:rsidR="00D0088A" w:rsidRPr="007C0F08" w:rsidRDefault="00D0088A" w:rsidP="00D0088A">
      <w:pPr>
        <w:pStyle w:val="Bezatstarpm"/>
        <w:ind w:firstLine="720"/>
        <w:rPr>
          <w:rFonts w:ascii="Times New Roman" w:hAnsi="Times New Roman" w:cs="Times New Roman"/>
          <w:sz w:val="24"/>
          <w:szCs w:val="24"/>
        </w:rPr>
      </w:pPr>
      <w:r w:rsidRPr="007C0F08">
        <w:rPr>
          <w:rFonts w:ascii="Times New Roman" w:hAnsi="Times New Roman" w:cs="Times New Roman"/>
          <w:sz w:val="24"/>
          <w:szCs w:val="24"/>
        </w:rPr>
        <w:t>Pamatojoties uz likuma „Par pašvaldībām”12.pantu un 15.pantu, likuma „Par valsts budžetu 2017.gadam” 14.panta 3.punktu  un saskaņā ar 2008.gada 25.marta Ministru kabineta noteikumu Nr.196 „Noteikumi par pašvaldību aizņēmumiem un galvojumiem” 2.punktu, apvienotās finanšu komitejas un sociālo, izglītības un kultūras jautājumu komitejas 20.07.2017. atzinumu (protokols Nr.7), atklāti balsojot</w:t>
      </w:r>
      <w:r w:rsidR="002F77B0">
        <w:rPr>
          <w:rFonts w:ascii="Times New Roman" w:hAnsi="Times New Roman" w:cs="Times New Roman"/>
          <w:sz w:val="24"/>
          <w:szCs w:val="24"/>
        </w:rPr>
        <w:t>:</w:t>
      </w:r>
      <w:r w:rsidRPr="007C0F08">
        <w:rPr>
          <w:rFonts w:ascii="Times New Roman" w:hAnsi="Times New Roman" w:cs="Times New Roman"/>
          <w:sz w:val="24"/>
          <w:szCs w:val="24"/>
        </w:rPr>
        <w:t xml:space="preserve"> </w:t>
      </w:r>
      <w:r w:rsidR="0016056A" w:rsidRPr="00F54C21">
        <w:rPr>
          <w:rFonts w:ascii="Times New Roman" w:hAnsi="Times New Roman" w:cs="Times New Roman"/>
          <w:b/>
          <w:sz w:val="24"/>
          <w:szCs w:val="24"/>
        </w:rPr>
        <w:t>PAR</w:t>
      </w:r>
      <w:r w:rsidR="0016056A">
        <w:rPr>
          <w:rFonts w:ascii="Times New Roman" w:hAnsi="Times New Roman" w:cs="Times New Roman"/>
          <w:sz w:val="24"/>
          <w:szCs w:val="24"/>
        </w:rPr>
        <w:t xml:space="preserve"> – I.Radziņa, A.Šulca, I.Putniņš, L.Burdaja,  E.Frīdvalde-Andersone, </w:t>
      </w:r>
      <w:r w:rsidR="0016056A" w:rsidRPr="00F54C21">
        <w:rPr>
          <w:rFonts w:ascii="Times New Roman" w:hAnsi="Times New Roman" w:cs="Times New Roman"/>
          <w:b/>
          <w:sz w:val="24"/>
          <w:szCs w:val="24"/>
        </w:rPr>
        <w:t>PRET</w:t>
      </w:r>
      <w:r w:rsidR="0016056A">
        <w:rPr>
          <w:rFonts w:ascii="Times New Roman" w:hAnsi="Times New Roman" w:cs="Times New Roman"/>
          <w:sz w:val="24"/>
          <w:szCs w:val="24"/>
        </w:rPr>
        <w:t xml:space="preserve"> - nav, </w:t>
      </w:r>
      <w:r w:rsidR="0016056A" w:rsidRPr="00F54C21">
        <w:rPr>
          <w:rFonts w:ascii="Times New Roman" w:hAnsi="Times New Roman" w:cs="Times New Roman"/>
          <w:b/>
          <w:sz w:val="24"/>
          <w:szCs w:val="24"/>
        </w:rPr>
        <w:t>ATTURAS</w:t>
      </w:r>
      <w:r w:rsidR="0016056A">
        <w:rPr>
          <w:rFonts w:ascii="Times New Roman" w:hAnsi="Times New Roman" w:cs="Times New Roman"/>
          <w:sz w:val="24"/>
          <w:szCs w:val="24"/>
        </w:rPr>
        <w:t xml:space="preserve"> – M.Klimovičs, E.Ķaukulis, I.Navra,</w:t>
      </w:r>
    </w:p>
    <w:p w:rsidR="00D0088A" w:rsidRPr="007C0F08" w:rsidRDefault="00D0088A" w:rsidP="00D0088A">
      <w:pPr>
        <w:jc w:val="both"/>
        <w:rPr>
          <w:b/>
          <w:lang w:val="lv-LV"/>
        </w:rPr>
      </w:pPr>
      <w:r w:rsidRPr="007C0F08">
        <w:rPr>
          <w:b/>
        </w:rPr>
        <w:t>Vecpiebalgas novada dome nolemj:</w:t>
      </w:r>
    </w:p>
    <w:p w:rsidR="00D0088A" w:rsidRPr="00AC49EF" w:rsidRDefault="00D0088A" w:rsidP="005E6A2F">
      <w:pPr>
        <w:pStyle w:val="Sarakstarindkopa"/>
        <w:numPr>
          <w:ilvl w:val="0"/>
          <w:numId w:val="6"/>
        </w:numPr>
        <w:spacing w:line="276" w:lineRule="auto"/>
        <w:jc w:val="both"/>
        <w:rPr>
          <w:lang w:val="lv-LV"/>
        </w:rPr>
      </w:pPr>
      <w:r w:rsidRPr="00AC49EF">
        <w:rPr>
          <w:lang w:val="lv-LV"/>
        </w:rPr>
        <w:t xml:space="preserve">Ņemt aizņēmumu </w:t>
      </w:r>
      <w:r w:rsidRPr="00D40704">
        <w:rPr>
          <w:b/>
          <w:lang w:val="lv-LV"/>
        </w:rPr>
        <w:t>EUR 78</w:t>
      </w:r>
      <w:r>
        <w:rPr>
          <w:b/>
          <w:lang w:val="lv-LV"/>
        </w:rPr>
        <w:t> </w:t>
      </w:r>
      <w:r w:rsidRPr="00D40704">
        <w:rPr>
          <w:b/>
          <w:lang w:val="lv-LV"/>
        </w:rPr>
        <w:t>272</w:t>
      </w:r>
      <w:r>
        <w:rPr>
          <w:b/>
          <w:lang w:val="lv-LV"/>
        </w:rPr>
        <w:t>,</w:t>
      </w:r>
      <w:r w:rsidRPr="00D40704">
        <w:rPr>
          <w:b/>
          <w:lang w:val="lv-LV"/>
        </w:rPr>
        <w:t>98</w:t>
      </w:r>
      <w:r w:rsidRPr="00AC49EF">
        <w:rPr>
          <w:lang w:val="lv-LV"/>
        </w:rPr>
        <w:t xml:space="preserve"> (</w:t>
      </w:r>
      <w:r w:rsidR="002F77B0">
        <w:rPr>
          <w:lang w:val="lv-LV"/>
        </w:rPr>
        <w:t>s</w:t>
      </w:r>
      <w:r>
        <w:rPr>
          <w:lang w:val="lv-LV"/>
        </w:rPr>
        <w:t>eptiņdesmit astoņi</w:t>
      </w:r>
      <w:r w:rsidRPr="00AC49EF">
        <w:rPr>
          <w:lang w:val="lv-LV"/>
        </w:rPr>
        <w:t xml:space="preserve"> tūkstoši </w:t>
      </w:r>
      <w:r>
        <w:rPr>
          <w:lang w:val="lv-LV"/>
        </w:rPr>
        <w:t xml:space="preserve">divi </w:t>
      </w:r>
      <w:r w:rsidRPr="00AC49EF">
        <w:rPr>
          <w:lang w:val="lv-LV"/>
        </w:rPr>
        <w:t xml:space="preserve">simti </w:t>
      </w:r>
      <w:r>
        <w:rPr>
          <w:lang w:val="lv-LV"/>
        </w:rPr>
        <w:t xml:space="preserve">septiņdesmit </w:t>
      </w:r>
      <w:r w:rsidRPr="00AC49EF">
        <w:rPr>
          <w:lang w:val="lv-LV"/>
        </w:rPr>
        <w:t xml:space="preserve">divi </w:t>
      </w:r>
      <w:r w:rsidRPr="00D40704">
        <w:rPr>
          <w:i/>
          <w:lang w:val="lv-LV"/>
        </w:rPr>
        <w:t>euro</w:t>
      </w:r>
      <w:r>
        <w:rPr>
          <w:lang w:val="lv-LV"/>
        </w:rPr>
        <w:t xml:space="preserve"> un 98 </w:t>
      </w:r>
      <w:r w:rsidRPr="00AC49EF">
        <w:rPr>
          <w:lang w:val="lv-LV"/>
        </w:rPr>
        <w:t xml:space="preserve">centi) no Valsts kases </w:t>
      </w:r>
      <w:r>
        <w:rPr>
          <w:lang w:val="lv-LV"/>
        </w:rPr>
        <w:t xml:space="preserve">izglītības iestāžu </w:t>
      </w:r>
      <w:r w:rsidRPr="00AC49EF">
        <w:rPr>
          <w:lang w:val="lv-LV"/>
        </w:rPr>
        <w:t>investīciju projekta</w:t>
      </w:r>
      <w:r>
        <w:rPr>
          <w:lang w:val="lv-LV"/>
        </w:rPr>
        <w:t xml:space="preserve">m </w:t>
      </w:r>
      <w:r w:rsidRPr="00D40704">
        <w:rPr>
          <w:b/>
          <w:lang w:val="lv-LV"/>
        </w:rPr>
        <w:t>„Skrejceļa rekonstrukcija Dzērbenes vispārizglītojošās un mūzikas pamatskolas sporta laukumā”</w:t>
      </w:r>
      <w:r w:rsidRPr="00AC49EF">
        <w:rPr>
          <w:lang w:val="lv-LV"/>
        </w:rPr>
        <w:t xml:space="preserve"> .</w:t>
      </w:r>
    </w:p>
    <w:p w:rsidR="00D0088A" w:rsidRPr="00AC49EF" w:rsidRDefault="00D0088A" w:rsidP="005E6A2F">
      <w:pPr>
        <w:pStyle w:val="Sarakstarindkopa"/>
        <w:numPr>
          <w:ilvl w:val="0"/>
          <w:numId w:val="6"/>
        </w:numPr>
        <w:spacing w:line="276" w:lineRule="auto"/>
        <w:jc w:val="both"/>
        <w:rPr>
          <w:lang w:val="lv-LV"/>
        </w:rPr>
      </w:pPr>
      <w:r w:rsidRPr="00AC49EF">
        <w:rPr>
          <w:lang w:val="lv-LV"/>
        </w:rPr>
        <w:t>Aizdevuma gada procentu likmi noteikt atbilstoši Valsts kases aizdevuma nosacījumiem.</w:t>
      </w:r>
    </w:p>
    <w:p w:rsidR="00D0088A" w:rsidRPr="00AC49EF" w:rsidRDefault="00D0088A" w:rsidP="005E6A2F">
      <w:pPr>
        <w:pStyle w:val="Sarakstarindkopa"/>
        <w:numPr>
          <w:ilvl w:val="0"/>
          <w:numId w:val="6"/>
        </w:numPr>
        <w:spacing w:line="276" w:lineRule="auto"/>
        <w:jc w:val="both"/>
        <w:rPr>
          <w:lang w:val="lv-LV"/>
        </w:rPr>
      </w:pPr>
      <w:r w:rsidRPr="00AC49EF">
        <w:rPr>
          <w:lang w:val="lv-LV"/>
        </w:rPr>
        <w:t>Aizdevumu izmantot 2017.gada laikā.</w:t>
      </w:r>
    </w:p>
    <w:p w:rsidR="00D0088A" w:rsidRPr="00AC49EF" w:rsidRDefault="00D0088A" w:rsidP="005E6A2F">
      <w:pPr>
        <w:pStyle w:val="Sarakstarindkopa"/>
        <w:numPr>
          <w:ilvl w:val="0"/>
          <w:numId w:val="6"/>
        </w:numPr>
        <w:spacing w:line="276" w:lineRule="auto"/>
        <w:jc w:val="both"/>
        <w:rPr>
          <w:lang w:val="lv-LV"/>
        </w:rPr>
      </w:pPr>
      <w:r w:rsidRPr="00AC49EF">
        <w:rPr>
          <w:lang w:val="lv-LV"/>
        </w:rPr>
        <w:t xml:space="preserve">Atmaksas termiņu aizņēmumam noteikt </w:t>
      </w:r>
      <w:r>
        <w:rPr>
          <w:lang w:val="lv-LV"/>
        </w:rPr>
        <w:t>10</w:t>
      </w:r>
      <w:r w:rsidRPr="00AC49EF">
        <w:rPr>
          <w:lang w:val="lv-LV"/>
        </w:rPr>
        <w:t xml:space="preserve"> gadus.</w:t>
      </w:r>
    </w:p>
    <w:p w:rsidR="00D0088A" w:rsidRPr="00AC49EF" w:rsidRDefault="00D0088A" w:rsidP="005E6A2F">
      <w:pPr>
        <w:pStyle w:val="Sarakstarindkopa"/>
        <w:numPr>
          <w:ilvl w:val="0"/>
          <w:numId w:val="6"/>
        </w:numPr>
        <w:spacing w:line="276" w:lineRule="auto"/>
        <w:jc w:val="both"/>
        <w:rPr>
          <w:lang w:val="lv-LV"/>
        </w:rPr>
      </w:pPr>
      <w:r w:rsidRPr="00AC49EF">
        <w:rPr>
          <w:lang w:val="lv-LV"/>
        </w:rPr>
        <w:t>Pamatsummu atmaksāt no 20</w:t>
      </w:r>
      <w:r>
        <w:rPr>
          <w:lang w:val="lv-LV"/>
        </w:rPr>
        <w:t>20</w:t>
      </w:r>
      <w:r w:rsidRPr="00AC49EF">
        <w:rPr>
          <w:lang w:val="lv-LV"/>
        </w:rPr>
        <w:t>.gada</w:t>
      </w:r>
      <w:r>
        <w:rPr>
          <w:lang w:val="lv-LV"/>
        </w:rPr>
        <w:t xml:space="preserve"> 1.janvāra</w:t>
      </w:r>
      <w:r w:rsidRPr="00AC49EF">
        <w:rPr>
          <w:lang w:val="lv-LV"/>
        </w:rPr>
        <w:t>.</w:t>
      </w:r>
    </w:p>
    <w:p w:rsidR="00D0088A" w:rsidRDefault="00D0088A" w:rsidP="005E6A2F">
      <w:pPr>
        <w:pStyle w:val="Sarakstarindkopa"/>
        <w:numPr>
          <w:ilvl w:val="0"/>
          <w:numId w:val="6"/>
        </w:numPr>
        <w:spacing w:line="276" w:lineRule="auto"/>
        <w:jc w:val="both"/>
        <w:rPr>
          <w:lang w:val="lv-LV"/>
        </w:rPr>
      </w:pPr>
      <w:r w:rsidRPr="00AC49EF">
        <w:rPr>
          <w:lang w:val="lv-LV"/>
        </w:rPr>
        <w:t>Aizdevuma atmaksu garantēt ar pašvaldības budžeta līdzekļiem.</w:t>
      </w:r>
    </w:p>
    <w:p w:rsidR="008C2250" w:rsidRDefault="008C2250" w:rsidP="008C2250">
      <w:pPr>
        <w:jc w:val="center"/>
        <w:rPr>
          <w:b/>
          <w:lang w:val="lv-LV"/>
        </w:rPr>
      </w:pPr>
    </w:p>
    <w:p w:rsidR="008C2250" w:rsidRDefault="008C2250" w:rsidP="008C2250">
      <w:pPr>
        <w:jc w:val="center"/>
        <w:rPr>
          <w:b/>
          <w:lang w:val="lv-LV"/>
        </w:rPr>
      </w:pPr>
      <w:r>
        <w:rPr>
          <w:b/>
          <w:lang w:val="lv-LV"/>
        </w:rPr>
        <w:t>5.</w:t>
      </w:r>
    </w:p>
    <w:p w:rsidR="00D0088A" w:rsidRDefault="00D0088A" w:rsidP="008C2250">
      <w:pPr>
        <w:pBdr>
          <w:bottom w:val="single" w:sz="12" w:space="1" w:color="auto"/>
        </w:pBdr>
        <w:jc w:val="center"/>
        <w:rPr>
          <w:b/>
          <w:lang w:val="lv-LV"/>
        </w:rPr>
      </w:pPr>
      <w:r>
        <w:rPr>
          <w:b/>
          <w:lang w:val="lv-LV"/>
        </w:rPr>
        <w:t>Par dāvinājuma pieņemšanu no z/s „Pūpoli”</w:t>
      </w:r>
    </w:p>
    <w:p w:rsidR="008C2250" w:rsidRPr="008C2250" w:rsidRDefault="008C2250" w:rsidP="008C2250">
      <w:pPr>
        <w:rPr>
          <w:lang w:val="lv-LV"/>
        </w:rPr>
      </w:pPr>
      <w:r>
        <w:rPr>
          <w:lang w:val="lv-LV"/>
        </w:rPr>
        <w:t>Ziņo G.Janševica</w:t>
      </w:r>
    </w:p>
    <w:p w:rsidR="00D0088A" w:rsidRDefault="00D0088A" w:rsidP="00D0088A">
      <w:pPr>
        <w:ind w:firstLine="720"/>
        <w:rPr>
          <w:lang w:val="lv-LV"/>
        </w:rPr>
      </w:pPr>
    </w:p>
    <w:p w:rsidR="008C2250" w:rsidRPr="008C2250" w:rsidRDefault="008C2250" w:rsidP="008C2250">
      <w:pPr>
        <w:ind w:firstLine="720"/>
        <w:rPr>
          <w:lang w:val="lv-LV"/>
        </w:rPr>
      </w:pPr>
      <w:r w:rsidRPr="008C2250">
        <w:rPr>
          <w:bCs/>
          <w:lang w:val="lv-LV"/>
        </w:rPr>
        <w:t>Likuma “Par pašvaldībām”15. pantā noteikts, ka</w:t>
      </w:r>
      <w:r w:rsidRPr="008C2250">
        <w:rPr>
          <w:b/>
          <w:bCs/>
          <w:lang w:val="lv-LV"/>
        </w:rPr>
        <w:t xml:space="preserve"> </w:t>
      </w:r>
      <w:r w:rsidR="002F77B0">
        <w:rPr>
          <w:lang w:val="lv-LV"/>
        </w:rPr>
        <w:t>p</w:t>
      </w:r>
      <w:r w:rsidRPr="008C2250">
        <w:rPr>
          <w:lang w:val="lv-LV"/>
        </w:rPr>
        <w:t>ašvaldībām ir šādas autonomās funkcijas:</w:t>
      </w:r>
      <w:r w:rsidRPr="008C2250">
        <w:rPr>
          <w:lang w:val="lv-LV"/>
        </w:rPr>
        <w:br/>
        <w:t xml:space="preserve">5) rūpēties par kultūru un sekmēt tradicionālo kultūras vērtību saglabāšanu un tautas jaunrades attīstību (organizatoriska un finansiāla palīdzība kultūras iestādēm un pasākumiem, atbalsts </w:t>
      </w:r>
      <w:r w:rsidRPr="008C2250">
        <w:rPr>
          <w:lang w:val="lv-LV"/>
        </w:rPr>
        <w:lastRenderedPageBreak/>
        <w:t>kultūras pieminekļu saglabāšanai u.c.).</w:t>
      </w:r>
      <w:r>
        <w:rPr>
          <w:lang w:val="lv-LV"/>
        </w:rPr>
        <w:t xml:space="preserve"> </w:t>
      </w:r>
      <w:r w:rsidRPr="008C2250">
        <w:rPr>
          <w:lang w:val="lv-LV"/>
        </w:rPr>
        <w:t>Vecpiebalgas novada pašvaldība organizē publisku kultūras pasākumu “Vecpiebalga atver durvis” 2017.gada jūlijā.</w:t>
      </w:r>
    </w:p>
    <w:p w:rsidR="008C2250" w:rsidRPr="008C2250" w:rsidRDefault="008C2250" w:rsidP="002F77B0">
      <w:pPr>
        <w:ind w:firstLine="720"/>
        <w:rPr>
          <w:lang w:val="lv-LV"/>
        </w:rPr>
      </w:pPr>
      <w:r w:rsidRPr="008C2250">
        <w:rPr>
          <w:lang w:val="lv-LV"/>
        </w:rPr>
        <w:t>Vecpiebalgas novada pašvaldībā saņemts zemnieku saimniecības</w:t>
      </w:r>
      <w:r>
        <w:rPr>
          <w:lang w:val="lv-LV"/>
        </w:rPr>
        <w:t xml:space="preserve"> </w:t>
      </w:r>
      <w:r w:rsidRPr="008C2250">
        <w:rPr>
          <w:lang w:val="lv-LV"/>
        </w:rPr>
        <w:t>”Pūpoli”</w:t>
      </w:r>
      <w:r>
        <w:rPr>
          <w:lang w:val="lv-LV"/>
        </w:rPr>
        <w:t xml:space="preserve"> </w:t>
      </w:r>
      <w:r w:rsidRPr="008C2250">
        <w:rPr>
          <w:lang w:val="lv-LV"/>
        </w:rPr>
        <w:t>iesniegums par dāvinājumu EUR 200 apmērā publiskā pasākuma “P</w:t>
      </w:r>
      <w:r w:rsidR="002F77B0">
        <w:rPr>
          <w:lang w:val="lv-LV"/>
        </w:rPr>
        <w:t>a</w:t>
      </w:r>
      <w:r w:rsidRPr="008C2250">
        <w:rPr>
          <w:lang w:val="lv-LV"/>
        </w:rPr>
        <w:t>domju retro auto braucien</w:t>
      </w:r>
      <w:r w:rsidR="002F77B0">
        <w:rPr>
          <w:lang w:val="lv-LV"/>
        </w:rPr>
        <w:t>s”</w:t>
      </w:r>
      <w:r w:rsidRPr="008C2250">
        <w:rPr>
          <w:lang w:val="lv-LV"/>
        </w:rPr>
        <w:t xml:space="preserve"> rī</w:t>
      </w:r>
      <w:r w:rsidR="002F77B0">
        <w:rPr>
          <w:lang w:val="lv-LV"/>
        </w:rPr>
        <w:t>košanai</w:t>
      </w:r>
      <w:r w:rsidRPr="008C2250">
        <w:rPr>
          <w:lang w:val="lv-LV"/>
        </w:rPr>
        <w:t>.</w:t>
      </w:r>
    </w:p>
    <w:p w:rsidR="008C2250" w:rsidRPr="008C2250" w:rsidRDefault="008C2250" w:rsidP="008C2250">
      <w:pPr>
        <w:ind w:firstLine="720"/>
        <w:rPr>
          <w:lang w:val="lv-LV"/>
        </w:rPr>
      </w:pPr>
      <w:r w:rsidRPr="008C2250">
        <w:rPr>
          <w:lang w:val="lv-LV"/>
        </w:rPr>
        <w:t xml:space="preserve">Likuma “Par interešu konflikta novēršanu valsts amatpersonu darbībā” (turpmāk tekstā – Likums) 14.panta pirmajā daļā noteikts, ka par dāvinājumu (ziedojumu) šā likuma izpratnē uzskatāma finanšu līdzekļu, preces vai pakalpojumu bezatlīdzības atvēlēšana (nodošana) noteiktiem mērķiem. Likuma 14.pantā papildus noteikti dāvinājumu (ziedojumu) pieņemšanas ierobežojumi, izejot no dāvinājuma (ziedojuma) mērķa, tas ir, Likuma 14.panta otrajā daļā noteikti ierobežojumi attiecībā uz ziedojuma pieņemšanu publiskām vajadzībām, savukārt </w:t>
      </w:r>
      <w:r w:rsidR="002F77B0">
        <w:rPr>
          <w:lang w:val="lv-LV"/>
        </w:rPr>
        <w:t>L</w:t>
      </w:r>
      <w:r w:rsidRPr="008C2250">
        <w:rPr>
          <w:lang w:val="lv-LV"/>
        </w:rPr>
        <w:t>ikuma 14.panta trešajā daļā noteikti ierobežojumi attiecībā uz ziedojumu pieņemšanu publiskas personas institūcijas vajadzībām — personāla apmācības vai darba organizācijas un tehniskā nodrošinājuma uzlabošanai.</w:t>
      </w:r>
    </w:p>
    <w:p w:rsidR="008C2250" w:rsidRPr="008C2250" w:rsidRDefault="008C2250" w:rsidP="008C2250">
      <w:pPr>
        <w:ind w:firstLine="720"/>
        <w:rPr>
          <w:lang w:val="lv-LV"/>
        </w:rPr>
      </w:pPr>
      <w:r w:rsidRPr="008C2250">
        <w:rPr>
          <w:lang w:val="lv-LV"/>
        </w:rPr>
        <w:t>Ņemot vērā iesniegumā norādīto dāvinājuma (ziedojuma) mērķi –“Padomju retro brauciena rīkošanai” Vecpiebalgas novada pašvaldības publiskā pasākuma</w:t>
      </w:r>
      <w:r>
        <w:rPr>
          <w:lang w:val="lv-LV"/>
        </w:rPr>
        <w:t xml:space="preserve"> </w:t>
      </w:r>
      <w:r w:rsidRPr="008C2250">
        <w:rPr>
          <w:lang w:val="lv-LV"/>
        </w:rPr>
        <w:t>”Vecpiebalga atver durvis”</w:t>
      </w:r>
      <w:r>
        <w:rPr>
          <w:lang w:val="lv-LV"/>
        </w:rPr>
        <w:t xml:space="preserve"> </w:t>
      </w:r>
      <w:r w:rsidRPr="008C2250">
        <w:rPr>
          <w:lang w:val="lv-LV"/>
        </w:rPr>
        <w:t>ietvaros, tas uzskatāms par dāvinājumu (ziedojumu) publiskām vajadzībām.</w:t>
      </w:r>
    </w:p>
    <w:p w:rsidR="008C2250" w:rsidRPr="008C2250" w:rsidRDefault="008C2250" w:rsidP="002F77B0">
      <w:pPr>
        <w:ind w:firstLine="720"/>
        <w:rPr>
          <w:lang w:val="lv-LV"/>
        </w:rPr>
      </w:pPr>
      <w:r w:rsidRPr="008C2250">
        <w:rPr>
          <w:lang w:val="lv-LV"/>
        </w:rPr>
        <w:t>Saskaņā ar Likuma 14.panta otro daļu valsts amatpersonai vai koleģiālajai institūcijai ir aizliegts prasīt vai pieņemt no fiziskās vai juridiskās personas ziedojumu, kā arī cita veida mantisku palīdzību publiskām vajadzībām, ja ziedojums vai palīdzība ietekmē lēmuma pieņemšanu attiecībā uz šo fizisko vai juridisko personu.</w:t>
      </w:r>
      <w:r w:rsidR="002F77B0">
        <w:rPr>
          <w:lang w:val="lv-LV"/>
        </w:rPr>
        <w:t xml:space="preserve"> </w:t>
      </w:r>
    </w:p>
    <w:p w:rsidR="008C2250" w:rsidRPr="008C2250" w:rsidRDefault="008C2250" w:rsidP="008C2250">
      <w:pPr>
        <w:ind w:firstLine="720"/>
        <w:rPr>
          <w:lang w:val="lv-LV"/>
        </w:rPr>
      </w:pPr>
      <w:r w:rsidRPr="008C2250">
        <w:rPr>
          <w:lang w:val="lv-LV"/>
        </w:rPr>
        <w:t xml:space="preserve">Izvērtējot Vecpiebalgas novada pašvaldības rīcībā esošo informāciju, secināms, ka nepastāv Likuma 14.panta otrajā daļā noteiktie dāvinājuma (ziedojuma) pieņemšanas ierobežojumi attiecībā uz dāvinātāju (ziedotāju) </w:t>
      </w:r>
      <w:r w:rsidR="002F77B0">
        <w:rPr>
          <w:lang w:val="lv-LV"/>
        </w:rPr>
        <w:t xml:space="preserve">- </w:t>
      </w:r>
      <w:r w:rsidRPr="008C2250">
        <w:rPr>
          <w:lang w:val="lv-LV"/>
        </w:rPr>
        <w:t>z/s</w:t>
      </w:r>
      <w:r>
        <w:rPr>
          <w:lang w:val="lv-LV"/>
        </w:rPr>
        <w:t xml:space="preserve"> </w:t>
      </w:r>
      <w:r w:rsidRPr="008C2250">
        <w:rPr>
          <w:lang w:val="lv-LV"/>
        </w:rPr>
        <w:t>”Pūpoli”.</w:t>
      </w:r>
      <w:r w:rsidR="002F77B0">
        <w:rPr>
          <w:lang w:val="lv-LV"/>
        </w:rPr>
        <w:t xml:space="preserve"> </w:t>
      </w:r>
    </w:p>
    <w:p w:rsidR="008C2250" w:rsidRPr="008C2250" w:rsidRDefault="008C2250" w:rsidP="002F77B0">
      <w:pPr>
        <w:pStyle w:val="Bezatstarpm"/>
        <w:ind w:firstLine="720"/>
        <w:rPr>
          <w:rFonts w:ascii="Times New Roman" w:hAnsi="Times New Roman" w:cs="Times New Roman"/>
          <w:sz w:val="24"/>
          <w:szCs w:val="24"/>
        </w:rPr>
      </w:pPr>
      <w:r w:rsidRPr="008C2250">
        <w:rPr>
          <w:rFonts w:ascii="Times New Roman" w:hAnsi="Times New Roman" w:cs="Times New Roman"/>
          <w:sz w:val="24"/>
          <w:szCs w:val="24"/>
        </w:rPr>
        <w:t>Ņemot vērā iepriekš minēto un  pamatojoties uz likuma “Par interešu konflikta novēršanu valsts amatpersonu darbībā” 14.panta otro daļu, likuma “Par pašvaldībām” 15.panta pirmās daļas 5.punktu, 21.panta pirmās daļas 19.punktu un otro daļu, saskaņā ar apvienotās finanšu komitejas un sociālo, izglītības un kultūras jautājumu komitejas 20.07.2017. atzinumu (protokols Nr.7), atklāti balsojot</w:t>
      </w:r>
      <w:r w:rsidR="002F77B0">
        <w:rPr>
          <w:rFonts w:ascii="Times New Roman" w:hAnsi="Times New Roman" w:cs="Times New Roman"/>
          <w:sz w:val="24"/>
          <w:szCs w:val="24"/>
        </w:rPr>
        <w:t>:</w:t>
      </w:r>
      <w:r w:rsidRPr="008C2250">
        <w:rPr>
          <w:rFonts w:ascii="Times New Roman" w:hAnsi="Times New Roman" w:cs="Times New Roman"/>
          <w:sz w:val="24"/>
          <w:szCs w:val="24"/>
        </w:rPr>
        <w:t xml:space="preserve"> </w:t>
      </w:r>
      <w:r w:rsidRPr="008C2250">
        <w:rPr>
          <w:rFonts w:ascii="Times New Roman" w:hAnsi="Times New Roman" w:cs="Times New Roman"/>
          <w:b/>
          <w:sz w:val="24"/>
          <w:szCs w:val="24"/>
        </w:rPr>
        <w:t>PAR</w:t>
      </w:r>
      <w:r w:rsidRPr="008C2250">
        <w:rPr>
          <w:rFonts w:ascii="Times New Roman" w:hAnsi="Times New Roman" w:cs="Times New Roman"/>
          <w:sz w:val="24"/>
          <w:szCs w:val="24"/>
        </w:rPr>
        <w:t xml:space="preserve"> – I.Radziņa, A.Šulca, I.Putniņš, L.Burdaja, M.Klimovičs, E.Ķaukulis, I.Navra, E.Frīdvalde-Andersone, </w:t>
      </w:r>
      <w:r w:rsidRPr="008C2250">
        <w:rPr>
          <w:rFonts w:ascii="Times New Roman" w:hAnsi="Times New Roman" w:cs="Times New Roman"/>
          <w:b/>
          <w:sz w:val="24"/>
          <w:szCs w:val="24"/>
        </w:rPr>
        <w:t>PRET</w:t>
      </w:r>
      <w:r w:rsidRPr="008C2250">
        <w:rPr>
          <w:rFonts w:ascii="Times New Roman" w:hAnsi="Times New Roman" w:cs="Times New Roman"/>
          <w:sz w:val="24"/>
          <w:szCs w:val="24"/>
        </w:rPr>
        <w:t xml:space="preserve"> - nav, </w:t>
      </w:r>
      <w:r w:rsidRPr="008C2250">
        <w:rPr>
          <w:rFonts w:ascii="Times New Roman" w:hAnsi="Times New Roman" w:cs="Times New Roman"/>
          <w:b/>
          <w:sz w:val="24"/>
          <w:szCs w:val="24"/>
        </w:rPr>
        <w:t>ATTURAS</w:t>
      </w:r>
      <w:r w:rsidRPr="008C2250">
        <w:rPr>
          <w:rFonts w:ascii="Times New Roman" w:hAnsi="Times New Roman" w:cs="Times New Roman"/>
          <w:sz w:val="24"/>
          <w:szCs w:val="24"/>
        </w:rPr>
        <w:t xml:space="preserve"> - nav,</w:t>
      </w:r>
    </w:p>
    <w:p w:rsidR="008C2250" w:rsidRPr="008C2250" w:rsidRDefault="008C2250" w:rsidP="008C2250">
      <w:pPr>
        <w:rPr>
          <w:lang w:val="lv-LV"/>
        </w:rPr>
      </w:pPr>
      <w:r w:rsidRPr="008C2250">
        <w:rPr>
          <w:b/>
        </w:rPr>
        <w:t>Vecpiebalgas novada dome nolemj:</w:t>
      </w:r>
    </w:p>
    <w:p w:rsidR="008C2250" w:rsidRPr="008C2250" w:rsidRDefault="008C2250" w:rsidP="008C2250">
      <w:pPr>
        <w:numPr>
          <w:ilvl w:val="0"/>
          <w:numId w:val="28"/>
        </w:numPr>
        <w:spacing w:line="256" w:lineRule="auto"/>
        <w:rPr>
          <w:lang w:val="lv-LV"/>
        </w:rPr>
      </w:pPr>
      <w:r w:rsidRPr="008C2250">
        <w:rPr>
          <w:lang w:val="lv-LV"/>
        </w:rPr>
        <w:t>Atļaut</w:t>
      </w:r>
      <w:r w:rsidRPr="008C2250">
        <w:rPr>
          <w:b/>
          <w:lang w:val="lv-LV"/>
        </w:rPr>
        <w:t xml:space="preserve"> </w:t>
      </w:r>
      <w:r w:rsidRPr="008C2250">
        <w:rPr>
          <w:lang w:val="lv-LV"/>
        </w:rPr>
        <w:t>Vecpiebalgas novada pašvaldībai pieņemt dāvinājumu (ziedojumu) – EUR 200</w:t>
      </w:r>
      <w:r>
        <w:rPr>
          <w:lang w:val="lv-LV"/>
        </w:rPr>
        <w:t xml:space="preserve"> </w:t>
      </w:r>
      <w:r w:rsidRPr="008C2250">
        <w:rPr>
          <w:lang w:val="lv-LV"/>
        </w:rPr>
        <w:t>(divi simti eiro) no</w:t>
      </w:r>
      <w:r w:rsidRPr="008C2250">
        <w:rPr>
          <w:b/>
          <w:lang w:val="lv-LV"/>
        </w:rPr>
        <w:t xml:space="preserve"> </w:t>
      </w:r>
      <w:r w:rsidRPr="008C2250">
        <w:rPr>
          <w:lang w:val="lv-LV"/>
        </w:rPr>
        <w:t>zemnieku saimniecības”’</w:t>
      </w:r>
      <w:r>
        <w:rPr>
          <w:lang w:val="lv-LV"/>
        </w:rPr>
        <w:t xml:space="preserve"> </w:t>
      </w:r>
      <w:r w:rsidR="002F77B0">
        <w:rPr>
          <w:lang w:val="lv-LV"/>
        </w:rPr>
        <w:t>Pūpoli”</w:t>
      </w:r>
      <w:r w:rsidRPr="008C2250">
        <w:rPr>
          <w:lang w:val="lv-LV"/>
        </w:rPr>
        <w:t xml:space="preserve"> </w:t>
      </w:r>
      <w:r w:rsidR="002F77B0">
        <w:rPr>
          <w:lang w:val="lv-LV"/>
        </w:rPr>
        <w:t>p</w:t>
      </w:r>
      <w:r w:rsidRPr="008C2250">
        <w:rPr>
          <w:lang w:val="lv-LV"/>
        </w:rPr>
        <w:t xml:space="preserve">adomju retro </w:t>
      </w:r>
      <w:r w:rsidR="002F77B0">
        <w:rPr>
          <w:lang w:val="lv-LV"/>
        </w:rPr>
        <w:t>auto</w:t>
      </w:r>
      <w:r w:rsidR="002F77B0" w:rsidRPr="008C2250">
        <w:rPr>
          <w:lang w:val="lv-LV"/>
        </w:rPr>
        <w:t xml:space="preserve"> </w:t>
      </w:r>
      <w:r w:rsidRPr="008C2250">
        <w:rPr>
          <w:lang w:val="lv-LV"/>
        </w:rPr>
        <w:t>brauciena rīkošanai publiska pasākuma</w:t>
      </w:r>
      <w:r>
        <w:rPr>
          <w:lang w:val="lv-LV"/>
        </w:rPr>
        <w:t xml:space="preserve"> </w:t>
      </w:r>
      <w:r w:rsidRPr="008C2250">
        <w:rPr>
          <w:lang w:val="lv-LV"/>
        </w:rPr>
        <w:t>”Vecpiebalgas atver durvis”</w:t>
      </w:r>
      <w:r>
        <w:rPr>
          <w:lang w:val="lv-LV"/>
        </w:rPr>
        <w:t xml:space="preserve"> </w:t>
      </w:r>
      <w:r w:rsidRPr="008C2250">
        <w:rPr>
          <w:lang w:val="lv-LV"/>
        </w:rPr>
        <w:t>ietvaros.</w:t>
      </w:r>
      <w:r w:rsidR="002F77B0">
        <w:rPr>
          <w:lang w:val="lv-LV"/>
        </w:rPr>
        <w:t xml:space="preserve"> </w:t>
      </w:r>
    </w:p>
    <w:p w:rsidR="008C2250" w:rsidRPr="008C2250" w:rsidRDefault="008C2250" w:rsidP="008C2250">
      <w:pPr>
        <w:numPr>
          <w:ilvl w:val="0"/>
          <w:numId w:val="28"/>
        </w:numPr>
        <w:spacing w:line="256" w:lineRule="auto"/>
        <w:rPr>
          <w:lang w:val="lv-LV"/>
        </w:rPr>
      </w:pPr>
      <w:r w:rsidRPr="008C2250">
        <w:rPr>
          <w:lang w:val="lv-LV"/>
        </w:rPr>
        <w:t>Uzdot Vecpiebalgas novada pašvaldības izpilddirektoram Hugo Duksim noslēgt dāvinājuma (ziedojuma) līgumu ar zemnieku saimniecību ”Pūpoli”.</w:t>
      </w:r>
    </w:p>
    <w:p w:rsidR="008C2250" w:rsidRPr="008C2250" w:rsidRDefault="008C2250" w:rsidP="008C2250">
      <w:pPr>
        <w:numPr>
          <w:ilvl w:val="0"/>
          <w:numId w:val="28"/>
        </w:numPr>
        <w:spacing w:line="256" w:lineRule="auto"/>
        <w:rPr>
          <w:lang w:val="lv-LV"/>
        </w:rPr>
      </w:pPr>
      <w:r w:rsidRPr="008C2250">
        <w:rPr>
          <w:lang w:val="lv-LV"/>
        </w:rPr>
        <w:t>Kontroli  par lēmuma izpildi uzdot  pašvaldības izpilddirektoram Hugo Duksim.</w:t>
      </w:r>
    </w:p>
    <w:p w:rsidR="00D0088A" w:rsidRPr="002F77B0" w:rsidRDefault="00D0088A" w:rsidP="00D0088A">
      <w:pPr>
        <w:rPr>
          <w:lang w:val="lv-LV"/>
        </w:rPr>
      </w:pPr>
    </w:p>
    <w:p w:rsidR="00D0088A" w:rsidRDefault="00D0088A" w:rsidP="00D0088A">
      <w:pPr>
        <w:pStyle w:val="Bezatstarpm"/>
        <w:jc w:val="center"/>
        <w:rPr>
          <w:rFonts w:ascii="Times New Roman" w:hAnsi="Times New Roman" w:cs="Times New Roman"/>
          <w:b/>
          <w:sz w:val="24"/>
          <w:szCs w:val="24"/>
        </w:rPr>
      </w:pPr>
      <w:r>
        <w:rPr>
          <w:rFonts w:ascii="Times New Roman" w:hAnsi="Times New Roman" w:cs="Times New Roman"/>
          <w:b/>
          <w:sz w:val="24"/>
          <w:szCs w:val="24"/>
        </w:rPr>
        <w:t>6.</w:t>
      </w:r>
    </w:p>
    <w:p w:rsidR="00D0088A" w:rsidRDefault="00D0088A" w:rsidP="00D0088A">
      <w:pPr>
        <w:pStyle w:val="Bezatstarpm"/>
        <w:jc w:val="center"/>
        <w:rPr>
          <w:rFonts w:ascii="Times New Roman" w:hAnsi="Times New Roman" w:cs="Times New Roman"/>
          <w:b/>
          <w:sz w:val="24"/>
          <w:szCs w:val="24"/>
        </w:rPr>
      </w:pPr>
      <w:r w:rsidRPr="00EE6393">
        <w:rPr>
          <w:rFonts w:ascii="Times New Roman" w:hAnsi="Times New Roman" w:cs="Times New Roman"/>
          <w:b/>
          <w:sz w:val="24"/>
          <w:szCs w:val="24"/>
        </w:rPr>
        <w:t xml:space="preserve">Par </w:t>
      </w:r>
      <w:r>
        <w:rPr>
          <w:rFonts w:ascii="Times New Roman" w:hAnsi="Times New Roman" w:cs="Times New Roman"/>
          <w:b/>
          <w:sz w:val="24"/>
          <w:szCs w:val="24"/>
        </w:rPr>
        <w:t xml:space="preserve">Vecpiebalgas novada domes pārstāvja </w:t>
      </w:r>
    </w:p>
    <w:p w:rsidR="00D0088A" w:rsidRDefault="00D0088A" w:rsidP="00D0088A">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izvirzīšanu darbam Vidzemes plānošanas reģiona Attīstības padomē</w:t>
      </w:r>
    </w:p>
    <w:p w:rsidR="00D0088A" w:rsidRPr="00D0088A" w:rsidRDefault="00D0088A" w:rsidP="00D0088A">
      <w:pPr>
        <w:pStyle w:val="Bezatstarpm"/>
        <w:rPr>
          <w:rFonts w:ascii="Times New Roman" w:hAnsi="Times New Roman" w:cs="Times New Roman"/>
          <w:sz w:val="24"/>
          <w:szCs w:val="24"/>
        </w:rPr>
      </w:pPr>
      <w:r>
        <w:rPr>
          <w:rFonts w:ascii="Times New Roman" w:hAnsi="Times New Roman" w:cs="Times New Roman"/>
          <w:sz w:val="24"/>
          <w:szCs w:val="24"/>
        </w:rPr>
        <w:t>Ziņo G.Zernis</w:t>
      </w:r>
    </w:p>
    <w:p w:rsidR="00D0088A" w:rsidRDefault="00D0088A" w:rsidP="00D0088A">
      <w:pPr>
        <w:pStyle w:val="Bezatstarpm"/>
        <w:rPr>
          <w:rFonts w:ascii="Times New Roman" w:hAnsi="Times New Roman" w:cs="Times New Roman"/>
          <w:b/>
          <w:sz w:val="24"/>
          <w:szCs w:val="24"/>
        </w:rPr>
      </w:pPr>
    </w:p>
    <w:p w:rsidR="00D0088A" w:rsidRDefault="00D0088A" w:rsidP="00D0088A">
      <w:pPr>
        <w:pStyle w:val="Bezatstarpm"/>
        <w:rPr>
          <w:rFonts w:ascii="Times New Roman" w:hAnsi="Times New Roman" w:cs="Times New Roman"/>
          <w:sz w:val="24"/>
          <w:szCs w:val="24"/>
        </w:rPr>
      </w:pPr>
      <w:r w:rsidRPr="00A303A8">
        <w:rPr>
          <w:rFonts w:ascii="Times New Roman" w:hAnsi="Times New Roman" w:cs="Times New Roman"/>
          <w:sz w:val="24"/>
          <w:szCs w:val="24"/>
        </w:rPr>
        <w:tab/>
        <w:t>Vidzemes plānošanas reģiona (turpmāk – VPR) 2017.gada 30.jūnija</w:t>
      </w:r>
      <w:r>
        <w:rPr>
          <w:rFonts w:ascii="Times New Roman" w:hAnsi="Times New Roman" w:cs="Times New Roman"/>
          <w:sz w:val="24"/>
          <w:szCs w:val="24"/>
        </w:rPr>
        <w:t xml:space="preserve"> vēstulē Nr.2.1-8/418 “Par pašvaldību priekšsēdētāju </w:t>
      </w:r>
      <w:r w:rsidR="002F77B0">
        <w:rPr>
          <w:rFonts w:ascii="Times New Roman" w:hAnsi="Times New Roman" w:cs="Times New Roman"/>
          <w:sz w:val="24"/>
          <w:szCs w:val="24"/>
        </w:rPr>
        <w:t>k</w:t>
      </w:r>
      <w:r>
        <w:rPr>
          <w:rFonts w:ascii="Times New Roman" w:hAnsi="Times New Roman" w:cs="Times New Roman"/>
          <w:sz w:val="24"/>
          <w:szCs w:val="24"/>
        </w:rPr>
        <w:t>opsapulci”, pamatojoties uz Reģionālās attīstības likuma 17.panta un VPR Nolikuma 12.punktu, izteikts lūgums Vecpiebalgas novada domei pieņemt lēmumu par pārstāvja izvirzīšanu darbam VPR Attīstības padomē.</w:t>
      </w:r>
    </w:p>
    <w:p w:rsidR="00D0088A" w:rsidRDefault="00D0088A" w:rsidP="00D0088A">
      <w:pPr>
        <w:pStyle w:val="Bezatstarpm"/>
        <w:rPr>
          <w:rFonts w:ascii="Times New Roman" w:hAnsi="Times New Roman" w:cs="Times New Roman"/>
          <w:sz w:val="24"/>
          <w:szCs w:val="24"/>
        </w:rPr>
      </w:pPr>
      <w:r>
        <w:rPr>
          <w:rFonts w:ascii="Times New Roman" w:hAnsi="Times New Roman" w:cs="Times New Roman"/>
          <w:sz w:val="24"/>
          <w:szCs w:val="24"/>
        </w:rPr>
        <w:tab/>
        <w:t>Pamatojoties uz Reģionālās attīstības likuma 17.panta pirmo daļu, V</w:t>
      </w:r>
      <w:r w:rsidR="002F77B0">
        <w:rPr>
          <w:rFonts w:ascii="Times New Roman" w:hAnsi="Times New Roman" w:cs="Times New Roman"/>
          <w:sz w:val="24"/>
          <w:szCs w:val="24"/>
        </w:rPr>
        <w:t xml:space="preserve">idzemes plānošanas reģiona nolikuma </w:t>
      </w:r>
      <w:r>
        <w:rPr>
          <w:rFonts w:ascii="Times New Roman" w:hAnsi="Times New Roman" w:cs="Times New Roman"/>
          <w:sz w:val="24"/>
          <w:szCs w:val="24"/>
        </w:rPr>
        <w:t>12.punktu, saskaņā ar apvienotās finanšu komitejas un sociālo, izglītības un kultūras jautājumu komitejas 20.07.2017. atzinumu (protokols Nr.7), atklāti balsojot</w:t>
      </w:r>
      <w:r w:rsidR="002F77B0">
        <w:rPr>
          <w:rFonts w:ascii="Times New Roman" w:hAnsi="Times New Roman" w:cs="Times New Roman"/>
          <w:sz w:val="24"/>
          <w:szCs w:val="24"/>
        </w:rPr>
        <w:t>:</w:t>
      </w:r>
      <w:r>
        <w:rPr>
          <w:rFonts w:ascii="Times New Roman" w:hAnsi="Times New Roman" w:cs="Times New Roman"/>
          <w:sz w:val="24"/>
          <w:szCs w:val="24"/>
        </w:rPr>
        <w:t xml:space="preserve"> </w:t>
      </w:r>
      <w:r w:rsidRPr="00F54C21">
        <w:rPr>
          <w:rFonts w:ascii="Times New Roman" w:hAnsi="Times New Roman" w:cs="Times New Roman"/>
          <w:b/>
          <w:sz w:val="24"/>
          <w:szCs w:val="24"/>
        </w:rPr>
        <w:t>PAR</w:t>
      </w:r>
      <w:r>
        <w:rPr>
          <w:rFonts w:ascii="Times New Roman" w:hAnsi="Times New Roman" w:cs="Times New Roman"/>
          <w:sz w:val="24"/>
          <w:szCs w:val="24"/>
        </w:rPr>
        <w:t xml:space="preserve"> – I.Radziņa, A.Šulca, I.Putniņš, L.Burdaja, M.Klimovičs, E.Ķaukulis, I.Navra, E.Frīdvalde-Andersone, </w:t>
      </w:r>
      <w:r w:rsidRPr="00F54C21">
        <w:rPr>
          <w:rFonts w:ascii="Times New Roman" w:hAnsi="Times New Roman" w:cs="Times New Roman"/>
          <w:b/>
          <w:sz w:val="24"/>
          <w:szCs w:val="24"/>
        </w:rPr>
        <w:t>PRET</w:t>
      </w:r>
      <w:r>
        <w:rPr>
          <w:rFonts w:ascii="Times New Roman" w:hAnsi="Times New Roman" w:cs="Times New Roman"/>
          <w:sz w:val="24"/>
          <w:szCs w:val="24"/>
        </w:rPr>
        <w:t xml:space="preserve"> - nav, </w:t>
      </w:r>
      <w:r w:rsidRPr="00F54C21">
        <w:rPr>
          <w:rFonts w:ascii="Times New Roman" w:hAnsi="Times New Roman" w:cs="Times New Roman"/>
          <w:b/>
          <w:sz w:val="24"/>
          <w:szCs w:val="24"/>
        </w:rPr>
        <w:t>ATTURAS</w:t>
      </w:r>
      <w:r>
        <w:rPr>
          <w:rFonts w:ascii="Times New Roman" w:hAnsi="Times New Roman" w:cs="Times New Roman"/>
          <w:sz w:val="24"/>
          <w:szCs w:val="24"/>
        </w:rPr>
        <w:t xml:space="preserve"> - nav,</w:t>
      </w:r>
    </w:p>
    <w:p w:rsidR="00D0088A" w:rsidRPr="00F54C21" w:rsidRDefault="00D0088A" w:rsidP="00D0088A">
      <w:pPr>
        <w:pStyle w:val="Bezatstarpm"/>
        <w:rPr>
          <w:rFonts w:ascii="Times New Roman" w:hAnsi="Times New Roman" w:cs="Times New Roman"/>
          <w:b/>
          <w:sz w:val="24"/>
          <w:szCs w:val="24"/>
        </w:rPr>
      </w:pPr>
      <w:r w:rsidRPr="00F54C21">
        <w:rPr>
          <w:rFonts w:ascii="Times New Roman" w:hAnsi="Times New Roman" w:cs="Times New Roman"/>
          <w:b/>
          <w:sz w:val="24"/>
          <w:szCs w:val="24"/>
        </w:rPr>
        <w:lastRenderedPageBreak/>
        <w:t>Vecpiebalgas novada dome nolemj:</w:t>
      </w:r>
    </w:p>
    <w:p w:rsidR="00D0088A" w:rsidRDefault="00D0088A" w:rsidP="005E6A2F">
      <w:pPr>
        <w:pStyle w:val="Bezatstarpm"/>
        <w:numPr>
          <w:ilvl w:val="0"/>
          <w:numId w:val="21"/>
        </w:numPr>
        <w:rPr>
          <w:rFonts w:ascii="Times New Roman" w:hAnsi="Times New Roman" w:cs="Times New Roman"/>
          <w:sz w:val="24"/>
          <w:szCs w:val="24"/>
        </w:rPr>
      </w:pPr>
      <w:r>
        <w:rPr>
          <w:rFonts w:ascii="Times New Roman" w:hAnsi="Times New Roman" w:cs="Times New Roman"/>
          <w:sz w:val="24"/>
          <w:szCs w:val="24"/>
        </w:rPr>
        <w:t>Izvirzīt darbam Vidzemes plānošanas reģiona Attīstības padomē Vecpiebalgas novada domes priekšsēdētāju Ellu Frīdvaldi-Andersoni.</w:t>
      </w:r>
    </w:p>
    <w:p w:rsidR="00D0088A" w:rsidRDefault="00D0088A" w:rsidP="005E6A2F">
      <w:pPr>
        <w:pStyle w:val="Bezatstarpm"/>
        <w:numPr>
          <w:ilvl w:val="0"/>
          <w:numId w:val="21"/>
        </w:numPr>
        <w:rPr>
          <w:rFonts w:ascii="Times New Roman" w:hAnsi="Times New Roman" w:cs="Times New Roman"/>
          <w:sz w:val="24"/>
          <w:szCs w:val="24"/>
        </w:rPr>
      </w:pPr>
      <w:r>
        <w:rPr>
          <w:rFonts w:ascii="Times New Roman" w:hAnsi="Times New Roman" w:cs="Times New Roman"/>
          <w:sz w:val="24"/>
          <w:szCs w:val="24"/>
        </w:rPr>
        <w:t>Uzdot Vecpiebalgas novada domes sekretārei Inesei Ģērmanei triju dienu laikā pēc Vecpiebalgas novada domes sēdes protokola parakstīšanas nodot šā lēmuma izrakstu Vecpiebalgas novada domes priekšsēdētājai Ellai Frīdvaldei-Andersonei un nosūtīt elektroniski Vidzemes plānošanas reģionam uz e-pasta adresi: vidzeme@vidzeme.lv</w:t>
      </w:r>
    </w:p>
    <w:p w:rsidR="00D0088A" w:rsidRDefault="00D0088A" w:rsidP="00D0088A">
      <w:pPr>
        <w:pStyle w:val="Bezatstarpm"/>
        <w:rPr>
          <w:rFonts w:ascii="Times New Roman" w:hAnsi="Times New Roman" w:cs="Times New Roman"/>
          <w:sz w:val="24"/>
          <w:szCs w:val="24"/>
        </w:rPr>
      </w:pPr>
    </w:p>
    <w:p w:rsidR="005F7A4E" w:rsidRDefault="005F7A4E" w:rsidP="005F7A4E">
      <w:pPr>
        <w:jc w:val="center"/>
        <w:rPr>
          <w:b/>
          <w:lang w:val="lv-LV"/>
        </w:rPr>
      </w:pPr>
      <w:r>
        <w:rPr>
          <w:b/>
          <w:lang w:val="lv-LV"/>
        </w:rPr>
        <w:t>7.</w:t>
      </w:r>
    </w:p>
    <w:p w:rsidR="005F7A4E" w:rsidRDefault="00D0088A" w:rsidP="005F7A4E">
      <w:pPr>
        <w:jc w:val="center"/>
        <w:rPr>
          <w:b/>
          <w:lang w:val="lv-LV"/>
        </w:rPr>
      </w:pPr>
      <w:r w:rsidRPr="003C3AB9">
        <w:rPr>
          <w:b/>
          <w:lang w:val="lv-LV"/>
        </w:rPr>
        <w:t xml:space="preserve">Par Piebalgas muzeju apvienības “Orisāre” </w:t>
      </w:r>
    </w:p>
    <w:p w:rsidR="00D0088A" w:rsidRDefault="00D0088A" w:rsidP="005F7A4E">
      <w:pPr>
        <w:pBdr>
          <w:bottom w:val="single" w:sz="12" w:space="1" w:color="auto"/>
        </w:pBdr>
        <w:jc w:val="center"/>
        <w:rPr>
          <w:b/>
          <w:lang w:val="lv-LV"/>
        </w:rPr>
      </w:pPr>
      <w:r w:rsidRPr="003C3AB9">
        <w:rPr>
          <w:b/>
          <w:lang w:val="lv-LV"/>
        </w:rPr>
        <w:t>vidēja termiņa darbī</w:t>
      </w:r>
      <w:r>
        <w:rPr>
          <w:b/>
          <w:lang w:val="lv-LV"/>
        </w:rPr>
        <w:t>bas stratēģiju 2017.-2022.gadam</w:t>
      </w:r>
    </w:p>
    <w:p w:rsidR="005F7A4E" w:rsidRPr="005F7A4E" w:rsidRDefault="005F7A4E" w:rsidP="005F7A4E">
      <w:pPr>
        <w:rPr>
          <w:lang w:val="lv-LV"/>
        </w:rPr>
      </w:pPr>
      <w:r>
        <w:rPr>
          <w:lang w:val="lv-LV"/>
        </w:rPr>
        <w:t>ziņo L.Grudule</w:t>
      </w:r>
    </w:p>
    <w:p w:rsidR="00D0088A" w:rsidRPr="003C3AB9" w:rsidRDefault="00D0088A" w:rsidP="00D0088A">
      <w:pPr>
        <w:rPr>
          <w:lang w:val="lv-LV"/>
        </w:rPr>
      </w:pPr>
    </w:p>
    <w:p w:rsidR="00D0088A" w:rsidRPr="003C3AB9" w:rsidRDefault="00D0088A" w:rsidP="00D0088A">
      <w:pPr>
        <w:pStyle w:val="Bezatstarpm"/>
        <w:rPr>
          <w:rFonts w:ascii="Times New Roman" w:hAnsi="Times New Roman" w:cs="Times New Roman"/>
          <w:sz w:val="24"/>
          <w:szCs w:val="24"/>
        </w:rPr>
      </w:pPr>
      <w:r w:rsidRPr="003C3AB9">
        <w:rPr>
          <w:rFonts w:ascii="Times New Roman" w:hAnsi="Times New Roman" w:cs="Times New Roman"/>
          <w:sz w:val="24"/>
          <w:szCs w:val="24"/>
        </w:rPr>
        <w:tab/>
        <w:t>Pamatojoties uz LR likuma “Par pašvaldībām” 15.panta 5.punktu,</w:t>
      </w:r>
      <w:r>
        <w:rPr>
          <w:rFonts w:ascii="Times New Roman" w:hAnsi="Times New Roman" w:cs="Times New Roman"/>
          <w:sz w:val="24"/>
          <w:szCs w:val="24"/>
        </w:rPr>
        <w:t xml:space="preserve"> Muzeju likumu, 21.11.2006. MK noteikumiem “Noteikumi par Nacionālo muzeju krājumu”,</w:t>
      </w:r>
      <w:r w:rsidRPr="003C3AB9">
        <w:rPr>
          <w:rFonts w:ascii="Times New Roman" w:hAnsi="Times New Roman" w:cs="Times New Roman"/>
          <w:sz w:val="24"/>
          <w:szCs w:val="24"/>
        </w:rPr>
        <w:t xml:space="preserve"> sociālo, izglītības un kultūras jautājumu komitejas 19.07.2017. atzinumu (protokols Nr.1), atklāti balsojot</w:t>
      </w:r>
      <w:r w:rsidR="002F77B0">
        <w:rPr>
          <w:rFonts w:ascii="Times New Roman" w:hAnsi="Times New Roman" w:cs="Times New Roman"/>
          <w:sz w:val="24"/>
          <w:szCs w:val="24"/>
        </w:rPr>
        <w:t>:</w:t>
      </w:r>
      <w:r w:rsidRPr="003C3AB9">
        <w:rPr>
          <w:rFonts w:ascii="Times New Roman" w:hAnsi="Times New Roman" w:cs="Times New Roman"/>
          <w:sz w:val="24"/>
          <w:szCs w:val="24"/>
        </w:rPr>
        <w:t xml:space="preserve"> </w:t>
      </w:r>
      <w:r w:rsidR="005F7A4E" w:rsidRPr="00F54C21">
        <w:rPr>
          <w:rFonts w:ascii="Times New Roman" w:hAnsi="Times New Roman" w:cs="Times New Roman"/>
          <w:b/>
          <w:sz w:val="24"/>
          <w:szCs w:val="24"/>
        </w:rPr>
        <w:t>PAR</w:t>
      </w:r>
      <w:r w:rsidR="005F7A4E">
        <w:rPr>
          <w:rFonts w:ascii="Times New Roman" w:hAnsi="Times New Roman" w:cs="Times New Roman"/>
          <w:sz w:val="24"/>
          <w:szCs w:val="24"/>
        </w:rPr>
        <w:t xml:space="preserve"> – I.Radziņa, A.Šulca, I.Putniņš, L.Burdaja, M.Klimovičs, E.Ķaukulis, I.Navra, E.Frīdvalde-Andersone, </w:t>
      </w:r>
      <w:r w:rsidR="005F7A4E" w:rsidRPr="00F54C21">
        <w:rPr>
          <w:rFonts w:ascii="Times New Roman" w:hAnsi="Times New Roman" w:cs="Times New Roman"/>
          <w:b/>
          <w:sz w:val="24"/>
          <w:szCs w:val="24"/>
        </w:rPr>
        <w:t>PRET</w:t>
      </w:r>
      <w:r w:rsidR="005F7A4E">
        <w:rPr>
          <w:rFonts w:ascii="Times New Roman" w:hAnsi="Times New Roman" w:cs="Times New Roman"/>
          <w:sz w:val="24"/>
          <w:szCs w:val="24"/>
        </w:rPr>
        <w:t xml:space="preserve"> - nav, </w:t>
      </w:r>
      <w:r w:rsidR="005F7A4E" w:rsidRPr="00F54C21">
        <w:rPr>
          <w:rFonts w:ascii="Times New Roman" w:hAnsi="Times New Roman" w:cs="Times New Roman"/>
          <w:b/>
          <w:sz w:val="24"/>
          <w:szCs w:val="24"/>
        </w:rPr>
        <w:t>ATTURAS</w:t>
      </w:r>
      <w:r w:rsidR="005F7A4E">
        <w:rPr>
          <w:rFonts w:ascii="Times New Roman" w:hAnsi="Times New Roman" w:cs="Times New Roman"/>
          <w:sz w:val="24"/>
          <w:szCs w:val="24"/>
        </w:rPr>
        <w:t xml:space="preserve"> </w:t>
      </w:r>
      <w:r w:rsidR="00010DEC">
        <w:rPr>
          <w:rFonts w:ascii="Times New Roman" w:hAnsi="Times New Roman" w:cs="Times New Roman"/>
          <w:sz w:val="24"/>
          <w:szCs w:val="24"/>
        </w:rPr>
        <w:t>–</w:t>
      </w:r>
      <w:r w:rsidR="005F7A4E">
        <w:rPr>
          <w:rFonts w:ascii="Times New Roman" w:hAnsi="Times New Roman" w:cs="Times New Roman"/>
          <w:sz w:val="24"/>
          <w:szCs w:val="24"/>
        </w:rPr>
        <w:t xml:space="preserve"> nav</w:t>
      </w:r>
      <w:r w:rsidR="00010DEC">
        <w:rPr>
          <w:rFonts w:ascii="Times New Roman" w:hAnsi="Times New Roman" w:cs="Times New Roman"/>
          <w:sz w:val="24"/>
          <w:szCs w:val="24"/>
        </w:rPr>
        <w:t>,</w:t>
      </w:r>
    </w:p>
    <w:p w:rsidR="00D0088A" w:rsidRDefault="00D0088A" w:rsidP="00D0088A">
      <w:pPr>
        <w:rPr>
          <w:b/>
        </w:rPr>
      </w:pPr>
      <w:r w:rsidRPr="003C3AB9">
        <w:rPr>
          <w:b/>
        </w:rPr>
        <w:t>Vecpiebalgas novada dome nolemj:</w:t>
      </w:r>
    </w:p>
    <w:p w:rsidR="00D0088A" w:rsidRDefault="00D0088A" w:rsidP="005E6A2F">
      <w:pPr>
        <w:pStyle w:val="Sarakstarindkopa"/>
        <w:numPr>
          <w:ilvl w:val="0"/>
          <w:numId w:val="23"/>
        </w:numPr>
        <w:rPr>
          <w:lang w:val="lv-LV"/>
        </w:rPr>
      </w:pPr>
      <w:r>
        <w:rPr>
          <w:lang w:val="lv-LV"/>
        </w:rPr>
        <w:t>Apstiprināt Piebalgas muzeju apvienības “Orisāre” vidēja termiņa darbības stratēģiju 2017.-2022.gadam.</w:t>
      </w:r>
    </w:p>
    <w:p w:rsidR="00D0088A" w:rsidRDefault="00D0088A" w:rsidP="00D0088A">
      <w:pPr>
        <w:rPr>
          <w:lang w:val="lv-LV"/>
        </w:rPr>
      </w:pPr>
    </w:p>
    <w:p w:rsidR="005F7A4E" w:rsidRDefault="005F7A4E" w:rsidP="005F7A4E">
      <w:pPr>
        <w:jc w:val="center"/>
        <w:rPr>
          <w:b/>
          <w:lang w:val="lv-LV"/>
        </w:rPr>
      </w:pPr>
      <w:r>
        <w:rPr>
          <w:b/>
          <w:lang w:val="lv-LV"/>
        </w:rPr>
        <w:t>8.</w:t>
      </w:r>
    </w:p>
    <w:p w:rsidR="00D0088A" w:rsidRDefault="00D0088A" w:rsidP="005F7A4E">
      <w:pPr>
        <w:pBdr>
          <w:bottom w:val="single" w:sz="12" w:space="1" w:color="auto"/>
        </w:pBdr>
        <w:jc w:val="center"/>
        <w:rPr>
          <w:b/>
          <w:lang w:val="lv-LV"/>
        </w:rPr>
      </w:pPr>
      <w:r w:rsidRPr="00726D82">
        <w:rPr>
          <w:b/>
          <w:lang w:val="lv-LV"/>
        </w:rPr>
        <w:t>Par deklarētās dzīvesvietas ziņu anulēšanu</w:t>
      </w:r>
    </w:p>
    <w:p w:rsidR="005F7A4E" w:rsidRPr="005F7A4E" w:rsidRDefault="005F7A4E" w:rsidP="005F7A4E">
      <w:pPr>
        <w:rPr>
          <w:lang w:val="lv-LV"/>
        </w:rPr>
      </w:pPr>
      <w:r>
        <w:rPr>
          <w:lang w:val="lv-LV"/>
        </w:rPr>
        <w:t>Ziņo G.Zernis</w:t>
      </w:r>
    </w:p>
    <w:p w:rsidR="00D0088A" w:rsidRPr="00726D82" w:rsidRDefault="00D0088A" w:rsidP="00D0088A">
      <w:pPr>
        <w:jc w:val="both"/>
        <w:rPr>
          <w:lang w:val="lv-LV"/>
        </w:rPr>
      </w:pPr>
    </w:p>
    <w:p w:rsidR="00D0088A" w:rsidRPr="00726D82" w:rsidRDefault="00D0088A" w:rsidP="00D0088A">
      <w:pPr>
        <w:jc w:val="both"/>
        <w:rPr>
          <w:lang w:val="lv-LV"/>
        </w:rPr>
      </w:pPr>
      <w:r w:rsidRPr="00726D82">
        <w:rPr>
          <w:lang w:val="lv-LV"/>
        </w:rPr>
        <w:t>1. Vecpiebalgas novada pašvaldības dome ir izskatījusi E.A. 2017.gada 2.jūnija iesniegumu ar  lūgumu anulēt ziņas par deklarēto dzīvesvietu M.Z.</w:t>
      </w:r>
      <w:r w:rsidR="009B41D1">
        <w:rPr>
          <w:lang w:val="lv-LV"/>
        </w:rPr>
        <w:t>,</w:t>
      </w:r>
      <w:r w:rsidRPr="00726D82">
        <w:rPr>
          <w:lang w:val="lv-LV"/>
        </w:rPr>
        <w:t xml:space="preserve"> </w:t>
      </w:r>
      <w:r w:rsidR="002F77B0">
        <w:rPr>
          <w:lang w:val="lv-LV"/>
        </w:rPr>
        <w:t>(</w:t>
      </w:r>
      <w:r w:rsidRPr="00726D82">
        <w:rPr>
          <w:lang w:val="lv-LV"/>
        </w:rPr>
        <w:t>personas kods „dzēsts”</w:t>
      </w:r>
      <w:r w:rsidR="002F77B0">
        <w:rPr>
          <w:lang w:val="lv-LV"/>
        </w:rPr>
        <w:t>)</w:t>
      </w:r>
      <w:r w:rsidR="009B41D1">
        <w:rPr>
          <w:lang w:val="lv-LV"/>
        </w:rPr>
        <w:t>,</w:t>
      </w:r>
      <w:r w:rsidRPr="00726D82">
        <w:rPr>
          <w:lang w:val="lv-LV"/>
        </w:rPr>
        <w:t xml:space="preserve"> E.A.  piederošajā īpašumā </w:t>
      </w:r>
      <w:r w:rsidR="002F77B0">
        <w:rPr>
          <w:lang w:val="lv-LV"/>
        </w:rPr>
        <w:t>(</w:t>
      </w:r>
      <w:r w:rsidRPr="00726D82">
        <w:rPr>
          <w:lang w:val="lv-LV"/>
        </w:rPr>
        <w:t>„dzēsts”</w:t>
      </w:r>
      <w:r w:rsidR="002F77B0">
        <w:rPr>
          <w:lang w:val="lv-LV"/>
        </w:rPr>
        <w:t>)</w:t>
      </w:r>
      <w:r w:rsidRPr="00726D82">
        <w:rPr>
          <w:lang w:val="lv-LV"/>
        </w:rPr>
        <w:t xml:space="preserve">, Dzērbenē, Dzērbenes pagastā, Vecpiebalgas novadā. E.A. iesniegumā norādījusi, ka M.Z. norādītajā adresē nedzīvo un viņam nav tiesiska pamata dzīvot deklarētajā adresē. E.A. īpašumā ir nekustams īpašums </w:t>
      </w:r>
      <w:r w:rsidR="002F77B0">
        <w:rPr>
          <w:lang w:val="lv-LV"/>
        </w:rPr>
        <w:t>(</w:t>
      </w:r>
      <w:r w:rsidRPr="00726D82">
        <w:rPr>
          <w:lang w:val="lv-LV"/>
        </w:rPr>
        <w:t>“dzēsts”</w:t>
      </w:r>
      <w:r w:rsidR="002F77B0">
        <w:rPr>
          <w:lang w:val="lv-LV"/>
        </w:rPr>
        <w:t>)</w:t>
      </w:r>
      <w:r w:rsidRPr="00726D82">
        <w:rPr>
          <w:lang w:val="lv-LV"/>
        </w:rPr>
        <w:t xml:space="preserve">, Dzērbenē, Dzērbenes pagastā, Vecpiebalgas novadā. </w:t>
      </w:r>
    </w:p>
    <w:p w:rsidR="00D0088A" w:rsidRPr="00726D82" w:rsidRDefault="00D0088A" w:rsidP="00D0088A">
      <w:pPr>
        <w:jc w:val="both"/>
        <w:rPr>
          <w:lang w:val="lv-LV"/>
        </w:rPr>
      </w:pPr>
      <w:r w:rsidRPr="00726D82">
        <w:rPr>
          <w:lang w:val="lv-LV"/>
        </w:rPr>
        <w:t xml:space="preserve">2. Saskaņā ar Dzīvesvietas deklarēšanas likuma 11.panta 1.daļas nosacījumiem  iestādei ir pienākums pēc citu personu iesnieguma pārbaudīt deklarēto ziņu patiesumu, kā arī to, vai deklarētājam ir tiesisks pamats deklarēt dzīvesvietu pēc attiecīgās adreses. M.Z. likumā noteiktajā kārtībā 06.06.2017. pa pastu tika nosūtīts uzaicinājums  ierasties pašvaldības Iedzīvotāju reģistrā, sniegt informāciju par savas deklarētās  dzīvesvietas tiesisko pamatu. M.Z. uz uzaicinājumu ierasties  neatsaucās, pasta atpakaļsūtījumā norādīts </w:t>
      </w:r>
      <w:r w:rsidR="002F77B0">
        <w:rPr>
          <w:lang w:val="lv-LV"/>
        </w:rPr>
        <w:t xml:space="preserve">- </w:t>
      </w:r>
      <w:r w:rsidRPr="00726D82">
        <w:rPr>
          <w:lang w:val="lv-LV"/>
        </w:rPr>
        <w:t>nav sastopams un beidzies vēstules glabāšanas termiņš.</w:t>
      </w:r>
    </w:p>
    <w:p w:rsidR="00D0088A" w:rsidRPr="00726D82" w:rsidRDefault="00D0088A" w:rsidP="00D0088A">
      <w:pPr>
        <w:jc w:val="both"/>
        <w:rPr>
          <w:lang w:val="lv-LV"/>
        </w:rPr>
      </w:pPr>
      <w:r w:rsidRPr="00726D82">
        <w:rPr>
          <w:lang w:val="lv-LV"/>
        </w:rPr>
        <w:t xml:space="preserve">3. Saskaņā ar pašvaldības rīcībā esošo informāciju, tika konstatēts: </w:t>
      </w:r>
    </w:p>
    <w:p w:rsidR="00D0088A" w:rsidRPr="00726D82" w:rsidRDefault="00D0088A" w:rsidP="00D0088A">
      <w:pPr>
        <w:jc w:val="both"/>
        <w:rPr>
          <w:lang w:val="lv-LV"/>
        </w:rPr>
      </w:pPr>
      <w:r w:rsidRPr="00726D82">
        <w:rPr>
          <w:lang w:val="lv-LV"/>
        </w:rPr>
        <w:t xml:space="preserve">3.1. Iesniedzēja   E.A. ar iesniegumu pašvaldībā griezusies sakarā  ar to, ka viņai piederošajā  īpašumā </w:t>
      </w:r>
      <w:r w:rsidR="002F77B0">
        <w:rPr>
          <w:lang w:val="lv-LV"/>
        </w:rPr>
        <w:t>(</w:t>
      </w:r>
      <w:r w:rsidRPr="00726D82">
        <w:rPr>
          <w:lang w:val="lv-LV"/>
        </w:rPr>
        <w:t>„dzēsts”</w:t>
      </w:r>
      <w:r w:rsidR="002F77B0">
        <w:rPr>
          <w:lang w:val="lv-LV"/>
        </w:rPr>
        <w:t>)</w:t>
      </w:r>
      <w:r w:rsidRPr="00726D82">
        <w:rPr>
          <w:lang w:val="lv-LV"/>
        </w:rPr>
        <w:t>, Dzērbenes pagastā, Vecpiebalgas novadā</w:t>
      </w:r>
      <w:r w:rsidR="002F77B0">
        <w:rPr>
          <w:lang w:val="lv-LV"/>
        </w:rPr>
        <w:t>,</w:t>
      </w:r>
      <w:r w:rsidRPr="00726D82">
        <w:rPr>
          <w:lang w:val="lv-LV"/>
        </w:rPr>
        <w:t xml:space="preserve"> dzīvesvietu deklarējušais  M.Z. minētajā adresē nedzīvo un viņam nav tiesiska pamata būt deklarētam šajā īpašumā. </w:t>
      </w:r>
    </w:p>
    <w:p w:rsidR="00D0088A" w:rsidRPr="00726D82" w:rsidRDefault="00D0088A" w:rsidP="00D0088A">
      <w:pPr>
        <w:jc w:val="both"/>
        <w:rPr>
          <w:lang w:val="lv-LV"/>
        </w:rPr>
      </w:pPr>
      <w:r w:rsidRPr="00726D82">
        <w:rPr>
          <w:lang w:val="lv-LV"/>
        </w:rPr>
        <w:t xml:space="preserve">3.2. M.Z. deklarētā dzīvesvieta Iedzīvotāju reģistrā ir reģistrēta  E.A. piederošajā īpašumā </w:t>
      </w:r>
      <w:r w:rsidR="002F77B0">
        <w:rPr>
          <w:lang w:val="lv-LV"/>
        </w:rPr>
        <w:t>(</w:t>
      </w:r>
      <w:r w:rsidRPr="00726D82">
        <w:rPr>
          <w:lang w:val="lv-LV"/>
        </w:rPr>
        <w:t>„dzēsts”</w:t>
      </w:r>
      <w:r w:rsidR="002F77B0">
        <w:rPr>
          <w:lang w:val="lv-LV"/>
        </w:rPr>
        <w:t>)</w:t>
      </w:r>
      <w:r w:rsidRPr="00726D82">
        <w:rPr>
          <w:lang w:val="lv-LV"/>
        </w:rPr>
        <w:t>, Dzērbenes pagastā, Vecpiebalgas novadā. M.Z. minētajā adresē nedzīvo, tādējādi likuma noteiktajā kārtībā valsts institūcijām nav sasniedzam</w:t>
      </w:r>
      <w:r w:rsidR="002F77B0">
        <w:rPr>
          <w:lang w:val="lv-LV"/>
        </w:rPr>
        <w:t>s</w:t>
      </w:r>
      <w:r w:rsidRPr="00726D82">
        <w:rPr>
          <w:lang w:val="lv-LV"/>
        </w:rPr>
        <w:t>, kā arī viņam nav tiesiska pamata būt deklarētam minētajā adresē.</w:t>
      </w:r>
    </w:p>
    <w:p w:rsidR="00D0088A" w:rsidRPr="005F7A4E" w:rsidRDefault="00D0088A" w:rsidP="00D0088A">
      <w:pPr>
        <w:rPr>
          <w:lang w:val="lv-LV"/>
        </w:rPr>
      </w:pPr>
      <w:r w:rsidRPr="00726D82">
        <w:rPr>
          <w:lang w:val="lv-LV"/>
        </w:rPr>
        <w:t xml:space="preserve">4. Ņemot vērā novada pašvaldības rīcībā esošo informāciju un ar lietas izskatīšanu saistītos apstākļus, saskaņā ar Dzīvesvietas deklarēšanas likuma 11.panta pirmās daļas nosacījumiem par pašvaldības pienākumu pēc citu personu iesnieguma pārbaudīt deklarēto ziņu patiesumu, kā arī to, vai deklarētājam ir tiesisks pamats deklarēt dzīvesvietu pēc  attiecīgas adreses, un 12.panta </w:t>
      </w:r>
      <w:r w:rsidRPr="00726D82">
        <w:rPr>
          <w:lang w:val="lv-LV"/>
        </w:rPr>
        <w:lastRenderedPageBreak/>
        <w:t>pirmās daļas 2.punkta nosacījumiem par pašvaldības tiesībām anulēt ziņas par deklarēto dzīvesvietu personai, kurai nav tiesiska pamata dzīvot deklarētajā dzīvesvietā,</w:t>
      </w:r>
      <w:r w:rsidRPr="00726D82">
        <w:rPr>
          <w:b/>
          <w:bCs/>
          <w:lang w:val="lv-LV" w:eastAsia="lv-LV"/>
        </w:rPr>
        <w:t xml:space="preserve"> </w:t>
      </w:r>
      <w:r w:rsidRPr="00726D82">
        <w:rPr>
          <w:bCs/>
          <w:lang w:val="lv-LV"/>
        </w:rPr>
        <w:t>Ministru kabineta 2003.gada 11.februāra noteikumu Nr.72</w:t>
      </w:r>
      <w:r w:rsidRPr="00726D82">
        <w:rPr>
          <w:lang w:val="lv-LV"/>
        </w:rPr>
        <w:t xml:space="preserve">  “Kārtība, kādā anulējamas ziņas par deklarēto dzīvesvietu”</w:t>
      </w:r>
      <w:r w:rsidR="002F77B0">
        <w:rPr>
          <w:lang w:val="lv-LV"/>
        </w:rPr>
        <w:t xml:space="preserve"> </w:t>
      </w:r>
      <w:r w:rsidRPr="00726D82">
        <w:rPr>
          <w:lang w:val="lv-LV"/>
        </w:rPr>
        <w:t>2.punktu, apvienotās finanšu un sociālo, izglītības un kultūras jautājumu komitejas 20.07.2017. atzinumu (protokols Nr.7), atklāti balsojot</w:t>
      </w:r>
      <w:r w:rsidR="002F77B0">
        <w:rPr>
          <w:lang w:val="lv-LV"/>
        </w:rPr>
        <w:t>:</w:t>
      </w:r>
      <w:r w:rsidRPr="00726D82">
        <w:rPr>
          <w:lang w:val="lv-LV"/>
        </w:rPr>
        <w:t xml:space="preserve"> </w:t>
      </w:r>
      <w:r w:rsidR="005F7A4E" w:rsidRPr="005F7A4E">
        <w:rPr>
          <w:b/>
          <w:lang w:val="lv-LV"/>
        </w:rPr>
        <w:t>PAR</w:t>
      </w:r>
      <w:r w:rsidR="005F7A4E" w:rsidRPr="005F7A4E">
        <w:rPr>
          <w:lang w:val="lv-LV"/>
        </w:rPr>
        <w:t xml:space="preserve"> – I.Radziņa, A.Šulca, I.Putniņš, L.Burdaja, M.Klimovičs, E.Ķaukulis, I.Navra, E.Frīdvalde-Andersone, </w:t>
      </w:r>
      <w:r w:rsidR="005F7A4E" w:rsidRPr="005F7A4E">
        <w:rPr>
          <w:b/>
          <w:lang w:val="lv-LV"/>
        </w:rPr>
        <w:t>PRET</w:t>
      </w:r>
      <w:r w:rsidR="005F7A4E" w:rsidRPr="005F7A4E">
        <w:rPr>
          <w:lang w:val="lv-LV"/>
        </w:rPr>
        <w:t xml:space="preserve"> - nav, </w:t>
      </w:r>
      <w:r w:rsidR="005F7A4E" w:rsidRPr="005F7A4E">
        <w:rPr>
          <w:b/>
          <w:lang w:val="lv-LV"/>
        </w:rPr>
        <w:t>ATTURAS</w:t>
      </w:r>
      <w:r w:rsidR="005F7A4E" w:rsidRPr="005F7A4E">
        <w:rPr>
          <w:lang w:val="lv-LV"/>
        </w:rPr>
        <w:t xml:space="preserve"> - nav</w:t>
      </w:r>
    </w:p>
    <w:p w:rsidR="00D0088A" w:rsidRPr="00726D82" w:rsidRDefault="00D0088A" w:rsidP="00D0088A">
      <w:pPr>
        <w:jc w:val="both"/>
        <w:rPr>
          <w:lang w:val="lv-LV"/>
        </w:rPr>
      </w:pPr>
      <w:r w:rsidRPr="00726D82">
        <w:rPr>
          <w:b/>
          <w:lang w:val="lv-LV"/>
        </w:rPr>
        <w:t>Vecpiebalgas novada dome nolemj:</w:t>
      </w:r>
    </w:p>
    <w:p w:rsidR="00D0088A" w:rsidRPr="00726D82" w:rsidRDefault="002F77B0" w:rsidP="005E6A2F">
      <w:pPr>
        <w:numPr>
          <w:ilvl w:val="0"/>
          <w:numId w:val="9"/>
        </w:numPr>
        <w:spacing w:line="276" w:lineRule="auto"/>
        <w:jc w:val="both"/>
        <w:rPr>
          <w:lang w:val="lv-LV"/>
        </w:rPr>
      </w:pPr>
      <w:r>
        <w:rPr>
          <w:lang w:val="lv-LV"/>
        </w:rPr>
        <w:t>Anulēt ziņas par personas M.Z., (</w:t>
      </w:r>
      <w:r w:rsidR="00D0088A" w:rsidRPr="00726D82">
        <w:rPr>
          <w:lang w:val="lv-LV"/>
        </w:rPr>
        <w:t>personas kods „dzēsts”</w:t>
      </w:r>
      <w:r>
        <w:rPr>
          <w:lang w:val="lv-LV"/>
        </w:rPr>
        <w:t>)</w:t>
      </w:r>
      <w:r w:rsidR="00D0088A" w:rsidRPr="00726D82">
        <w:rPr>
          <w:lang w:val="lv-LV"/>
        </w:rPr>
        <w:t xml:space="preserve">, deklarēto dzīvesvietu adresē </w:t>
      </w:r>
    </w:p>
    <w:p w:rsidR="00D0088A" w:rsidRPr="00726D82" w:rsidRDefault="002F77B0" w:rsidP="00D0088A">
      <w:pPr>
        <w:jc w:val="both"/>
        <w:rPr>
          <w:lang w:val="lv-LV"/>
        </w:rPr>
      </w:pPr>
      <w:r>
        <w:rPr>
          <w:lang w:val="lv-LV"/>
        </w:rPr>
        <w:t>(</w:t>
      </w:r>
      <w:r w:rsidR="00D0088A" w:rsidRPr="00726D82">
        <w:rPr>
          <w:lang w:val="lv-LV"/>
        </w:rPr>
        <w:t>„dzēsts”</w:t>
      </w:r>
      <w:r>
        <w:rPr>
          <w:lang w:val="lv-LV"/>
        </w:rPr>
        <w:t>)</w:t>
      </w:r>
      <w:r w:rsidR="00D0088A" w:rsidRPr="00726D82">
        <w:rPr>
          <w:lang w:val="lv-LV"/>
        </w:rPr>
        <w:t xml:space="preserve">. </w:t>
      </w:r>
    </w:p>
    <w:p w:rsidR="00D0088A" w:rsidRPr="00726D82" w:rsidRDefault="00D0088A" w:rsidP="005E6A2F">
      <w:pPr>
        <w:numPr>
          <w:ilvl w:val="0"/>
          <w:numId w:val="9"/>
        </w:numPr>
        <w:spacing w:line="276" w:lineRule="auto"/>
        <w:jc w:val="both"/>
        <w:rPr>
          <w:lang w:val="lv-LV"/>
        </w:rPr>
      </w:pPr>
      <w:r w:rsidRPr="00726D82">
        <w:rPr>
          <w:lang w:val="lv-LV"/>
        </w:rPr>
        <w:t>Saskaņā ar LR Administratīvā procesa likuma 70. panta pirmās daļas un 71.panta otrās daļas nosacījumiem, nosūtīt šī lēmuma izrakstu iesniedzējai un M.Z. uz deklarēto dzīvesvietu.</w:t>
      </w:r>
    </w:p>
    <w:p w:rsidR="00D0088A" w:rsidRPr="00726D82" w:rsidRDefault="00D0088A" w:rsidP="005E6A2F">
      <w:pPr>
        <w:numPr>
          <w:ilvl w:val="0"/>
          <w:numId w:val="9"/>
        </w:numPr>
        <w:spacing w:line="276" w:lineRule="auto"/>
        <w:jc w:val="both"/>
        <w:rPr>
          <w:lang w:val="lv-LV"/>
        </w:rPr>
      </w:pPr>
      <w:r w:rsidRPr="00726D82">
        <w:rPr>
          <w:lang w:val="lv-LV"/>
        </w:rPr>
        <w:t>Lēmums par ziņu par deklarētās dzīvesvietas anulēšanu stājas spēkā ar tā pieņemšanas brīdi. Šā lēmuma apstrīdēšana un pārsūdzēšana neaptur tā darbību.</w:t>
      </w:r>
    </w:p>
    <w:p w:rsidR="00D0088A" w:rsidRPr="00726D82" w:rsidRDefault="00D0088A" w:rsidP="005E6A2F">
      <w:pPr>
        <w:numPr>
          <w:ilvl w:val="0"/>
          <w:numId w:val="9"/>
        </w:numPr>
        <w:spacing w:line="276" w:lineRule="auto"/>
        <w:jc w:val="both"/>
        <w:rPr>
          <w:lang w:val="lv-LV"/>
        </w:rPr>
      </w:pPr>
      <w:r w:rsidRPr="00726D82">
        <w:rPr>
          <w:lang w:val="lv-LV"/>
        </w:rPr>
        <w:t>Lēmumu var pārsūdzē</w:t>
      </w:r>
      <w:r w:rsidR="002F77B0">
        <w:rPr>
          <w:lang w:val="lv-LV"/>
        </w:rPr>
        <w:t>t Administratīvajā rajona tiesā</w:t>
      </w:r>
      <w:r w:rsidRPr="00726D82">
        <w:rPr>
          <w:lang w:val="lv-LV"/>
        </w:rPr>
        <w:t xml:space="preserve"> pēc  iesniedzēja  deklarētās dzīvesvietas  viena mēneša laikā no tā spēkā stāšanās dienas. </w:t>
      </w:r>
    </w:p>
    <w:p w:rsidR="00D0088A" w:rsidRPr="00D0088A" w:rsidRDefault="00D0088A" w:rsidP="00D0088A">
      <w:pPr>
        <w:jc w:val="both"/>
        <w:rPr>
          <w:lang w:val="lv-LV"/>
        </w:rPr>
      </w:pPr>
    </w:p>
    <w:p w:rsidR="005F7A4E" w:rsidRDefault="005F7A4E" w:rsidP="005F7A4E">
      <w:pPr>
        <w:jc w:val="center"/>
        <w:rPr>
          <w:b/>
          <w:lang w:val="lv-LV"/>
        </w:rPr>
      </w:pPr>
      <w:r>
        <w:rPr>
          <w:b/>
          <w:lang w:val="lv-LV"/>
        </w:rPr>
        <w:t>9.</w:t>
      </w:r>
    </w:p>
    <w:p w:rsidR="00D0088A" w:rsidRDefault="00D0088A" w:rsidP="005F7A4E">
      <w:pPr>
        <w:pBdr>
          <w:bottom w:val="single" w:sz="12" w:space="1" w:color="auto"/>
        </w:pBdr>
        <w:jc w:val="center"/>
        <w:rPr>
          <w:b/>
          <w:lang w:val="lv-LV"/>
        </w:rPr>
      </w:pPr>
      <w:r w:rsidRPr="00CD65E5">
        <w:rPr>
          <w:b/>
          <w:lang w:val="lv-LV"/>
        </w:rPr>
        <w:t>Par deklarētās dzīvesvietas ziņu anulēšanu</w:t>
      </w:r>
    </w:p>
    <w:p w:rsidR="005F7A4E" w:rsidRPr="005F7A4E" w:rsidRDefault="005F7A4E" w:rsidP="005F7A4E">
      <w:pPr>
        <w:rPr>
          <w:lang w:val="lv-LV"/>
        </w:rPr>
      </w:pPr>
      <w:r>
        <w:rPr>
          <w:lang w:val="lv-LV"/>
        </w:rPr>
        <w:t>Ziņo G.Zernis</w:t>
      </w:r>
    </w:p>
    <w:p w:rsidR="005F7A4E" w:rsidRPr="00CD65E5" w:rsidRDefault="005F7A4E" w:rsidP="005F7A4E">
      <w:pPr>
        <w:rPr>
          <w:b/>
          <w:lang w:val="lv-LV"/>
        </w:rPr>
      </w:pPr>
    </w:p>
    <w:p w:rsidR="00D0088A" w:rsidRPr="00CD65E5" w:rsidRDefault="00D0088A" w:rsidP="00D0088A">
      <w:pPr>
        <w:jc w:val="both"/>
        <w:rPr>
          <w:lang w:val="lv-LV"/>
        </w:rPr>
      </w:pPr>
      <w:r w:rsidRPr="00CD65E5">
        <w:rPr>
          <w:lang w:val="lv-LV"/>
        </w:rPr>
        <w:t>1. Vecpiebalgas novada pašvaldības dome ir izskatījusi J.P. 2017.gada 19.aprīļa iesniegumu ar  lūgumu anulēt ziņas par deklarēto dzīvesvietu S.B.</w:t>
      </w:r>
      <w:r w:rsidR="002F77B0">
        <w:rPr>
          <w:lang w:val="lv-LV"/>
        </w:rPr>
        <w:t>,</w:t>
      </w:r>
      <w:r w:rsidRPr="00CD65E5">
        <w:rPr>
          <w:lang w:val="lv-LV"/>
        </w:rPr>
        <w:t xml:space="preserve"> </w:t>
      </w:r>
      <w:r w:rsidR="002F77B0">
        <w:rPr>
          <w:lang w:val="lv-LV"/>
        </w:rPr>
        <w:t>(</w:t>
      </w:r>
      <w:r w:rsidRPr="00CD65E5">
        <w:rPr>
          <w:lang w:val="lv-LV"/>
        </w:rPr>
        <w:t>personas kods „dzēsts”</w:t>
      </w:r>
      <w:r w:rsidR="002F77B0">
        <w:rPr>
          <w:lang w:val="lv-LV"/>
        </w:rPr>
        <w:t>),</w:t>
      </w:r>
      <w:r w:rsidRPr="00CD65E5">
        <w:rPr>
          <w:lang w:val="lv-LV"/>
        </w:rPr>
        <w:t xml:space="preserve"> J.P.  piederošajā īpašumā </w:t>
      </w:r>
      <w:r w:rsidR="002F77B0">
        <w:rPr>
          <w:lang w:val="lv-LV"/>
        </w:rPr>
        <w:t>(</w:t>
      </w:r>
      <w:r w:rsidRPr="00CD65E5">
        <w:rPr>
          <w:lang w:val="lv-LV"/>
        </w:rPr>
        <w:t>„dzēsts”</w:t>
      </w:r>
      <w:r w:rsidR="002F77B0">
        <w:rPr>
          <w:lang w:val="lv-LV"/>
        </w:rPr>
        <w:t>)</w:t>
      </w:r>
      <w:r w:rsidRPr="00CD65E5">
        <w:rPr>
          <w:lang w:val="lv-LV"/>
        </w:rPr>
        <w:t>, Taurenes pagastā, Vecpiebalgas novadā. J.P. iesniegumā norādījusi, ka S.B. norādītajā adresē nedzīvo un viņam nav tiesiska pamata dz</w:t>
      </w:r>
      <w:r>
        <w:rPr>
          <w:lang w:val="lv-LV"/>
        </w:rPr>
        <w:t>ī</w:t>
      </w:r>
      <w:r w:rsidRPr="00CD65E5">
        <w:rPr>
          <w:lang w:val="lv-LV"/>
        </w:rPr>
        <w:t>vot deklarētajā adresē. J.P. īpa</w:t>
      </w:r>
      <w:r>
        <w:rPr>
          <w:lang w:val="lv-LV"/>
        </w:rPr>
        <w:t>š</w:t>
      </w:r>
      <w:r w:rsidRPr="00CD65E5">
        <w:rPr>
          <w:lang w:val="lv-LV"/>
        </w:rPr>
        <w:t xml:space="preserve">umā ir nekustams īpašums </w:t>
      </w:r>
      <w:r w:rsidR="002F77B0">
        <w:rPr>
          <w:lang w:val="lv-LV"/>
        </w:rPr>
        <w:t>(</w:t>
      </w:r>
      <w:r w:rsidRPr="00CD65E5">
        <w:rPr>
          <w:lang w:val="lv-LV"/>
        </w:rPr>
        <w:t>“dzēsts”</w:t>
      </w:r>
      <w:r w:rsidR="002F77B0">
        <w:rPr>
          <w:lang w:val="lv-LV"/>
        </w:rPr>
        <w:t>)</w:t>
      </w:r>
      <w:r w:rsidRPr="00CD65E5">
        <w:rPr>
          <w:lang w:val="lv-LV"/>
        </w:rPr>
        <w:t xml:space="preserve">, Taurenes pagastā, Vecpiebalgas novadā. </w:t>
      </w:r>
    </w:p>
    <w:p w:rsidR="00D0088A" w:rsidRPr="00CD65E5" w:rsidRDefault="00D0088A" w:rsidP="00D0088A">
      <w:pPr>
        <w:jc w:val="both"/>
        <w:rPr>
          <w:lang w:val="lv-LV"/>
        </w:rPr>
      </w:pPr>
      <w:r w:rsidRPr="00CD65E5">
        <w:rPr>
          <w:lang w:val="lv-LV"/>
        </w:rPr>
        <w:t xml:space="preserve">2. Saskaņā ar LR Dzīvesvietas deklarēšanas likuma 11.panta 1.daļas nosacījumiem  iestādei ir pienākums pēc citu personu iesnieguma pārbaudīt deklarēto ziņu patiesumu, kā arī to, vai deklarētājam ir tiesisks pamats deklarēt dzīvesvietu pēc attiecīgās adreses. S.B. likumā noteiktajā kārtībā 27.04.2017. pa pastu tika nosūtīts uzaicinājums  ierasties pašvaldības Iedzīvotāju reģistrā, sniegt informāciju par savas deklarētās  dzīvesvietas tiesisko pamatu. S.B. uz uzaicinājumu ierasties neatsaucās, pasta atpakaļsūtījumā norādīts </w:t>
      </w:r>
      <w:r w:rsidR="009B41D1">
        <w:rPr>
          <w:lang w:val="lv-LV"/>
        </w:rPr>
        <w:t xml:space="preserve">- </w:t>
      </w:r>
      <w:r w:rsidRPr="00CD65E5">
        <w:rPr>
          <w:lang w:val="lv-LV"/>
        </w:rPr>
        <w:t xml:space="preserve">nav sastopams un beidzies vēstules glabāšanas termiņš.. </w:t>
      </w:r>
    </w:p>
    <w:p w:rsidR="00D0088A" w:rsidRPr="00CD65E5" w:rsidRDefault="00D0088A" w:rsidP="00D0088A">
      <w:pPr>
        <w:jc w:val="both"/>
        <w:rPr>
          <w:lang w:val="lv-LV"/>
        </w:rPr>
      </w:pPr>
      <w:r w:rsidRPr="00CD65E5">
        <w:rPr>
          <w:lang w:val="lv-LV"/>
        </w:rPr>
        <w:t xml:space="preserve">3. Saskaņā ar pašvaldības rīcībā esošo informāciju, tika konstatēts: </w:t>
      </w:r>
    </w:p>
    <w:p w:rsidR="00D0088A" w:rsidRPr="00CD65E5" w:rsidRDefault="00D0088A" w:rsidP="00D0088A">
      <w:pPr>
        <w:jc w:val="both"/>
        <w:rPr>
          <w:lang w:val="lv-LV"/>
        </w:rPr>
      </w:pPr>
      <w:r w:rsidRPr="00CD65E5">
        <w:rPr>
          <w:lang w:val="lv-LV"/>
        </w:rPr>
        <w:t xml:space="preserve">3.1. Iesniedzējs   J.P. ar iesniegumu pašvaldībā griezies sakarā  ar to, ka viņam piederošajā  īpašumā </w:t>
      </w:r>
      <w:r w:rsidR="009B41D1">
        <w:rPr>
          <w:lang w:val="lv-LV"/>
        </w:rPr>
        <w:t>(</w:t>
      </w:r>
      <w:r w:rsidRPr="00CD65E5">
        <w:rPr>
          <w:lang w:val="lv-LV"/>
        </w:rPr>
        <w:t>„dzēsts”</w:t>
      </w:r>
      <w:r w:rsidR="009B41D1">
        <w:rPr>
          <w:lang w:val="lv-LV"/>
        </w:rPr>
        <w:t>)</w:t>
      </w:r>
      <w:r w:rsidRPr="00CD65E5">
        <w:rPr>
          <w:lang w:val="lv-LV"/>
        </w:rPr>
        <w:t>, Taurenes pagastā, Vecpiebalgas novadā</w:t>
      </w:r>
      <w:r w:rsidR="009B41D1">
        <w:rPr>
          <w:lang w:val="lv-LV"/>
        </w:rPr>
        <w:t>,</w:t>
      </w:r>
      <w:r w:rsidRPr="00CD65E5">
        <w:rPr>
          <w:lang w:val="lv-LV"/>
        </w:rPr>
        <w:t xml:space="preserve"> dzīvesvietu deklarējusī  S.B. minētajā adresē nedzīvo un viņai nav tiesiska pamata būt deklarētai šajā īpašumā. </w:t>
      </w:r>
    </w:p>
    <w:p w:rsidR="00D0088A" w:rsidRPr="00CD65E5" w:rsidRDefault="00D0088A" w:rsidP="00D0088A">
      <w:pPr>
        <w:jc w:val="both"/>
        <w:rPr>
          <w:lang w:val="lv-LV"/>
        </w:rPr>
      </w:pPr>
      <w:r w:rsidRPr="00CD65E5">
        <w:rPr>
          <w:lang w:val="lv-LV"/>
        </w:rPr>
        <w:t xml:space="preserve">3.2. S.B. deklarētā dzīvesvieta Iedzīvotāju reģistrā ir reģistrēta  J.P. piederošajā īpašumā </w:t>
      </w:r>
      <w:r w:rsidR="009B41D1">
        <w:rPr>
          <w:lang w:val="lv-LV"/>
        </w:rPr>
        <w:t>(</w:t>
      </w:r>
      <w:r w:rsidRPr="00CD65E5">
        <w:rPr>
          <w:lang w:val="lv-LV"/>
        </w:rPr>
        <w:t>„dzēsts”</w:t>
      </w:r>
      <w:r w:rsidR="009B41D1">
        <w:rPr>
          <w:lang w:val="lv-LV"/>
        </w:rPr>
        <w:t>)</w:t>
      </w:r>
      <w:r w:rsidRPr="00CD65E5">
        <w:rPr>
          <w:lang w:val="lv-LV"/>
        </w:rPr>
        <w:t>, Taurenes pagastā, Vecpiebalgas novadā. S.B. minētajā adresē nedzīvo, tādējādi likuma noteiktajā kārtībā valsts institūcijām nav sasniedzama, kā arī viņai nav tiesiska pamata būt deklarētai minētajā adresē.</w:t>
      </w:r>
    </w:p>
    <w:p w:rsidR="00D0088A" w:rsidRPr="005F7A4E" w:rsidRDefault="00D0088A" w:rsidP="00D0088A">
      <w:pPr>
        <w:rPr>
          <w:lang w:val="lv-LV"/>
        </w:rPr>
      </w:pPr>
      <w:r w:rsidRPr="00CD65E5">
        <w:rPr>
          <w:lang w:val="lv-LV"/>
        </w:rPr>
        <w:t>4. Ņemot vērā novada pašvaldības rīcībā esošo informāciju un ar lietas izskatīšanu saistītos apstākļus, saskaņā ar Dzīvesvietas deklarēšanas likuma 11.panta pirmās daļas nosacījumiem par pašvaldības pienākumu pēc citu personu iesnieguma pārbaudīt deklarēto ziņu patiesumu, kā arī to, vai deklarētājam ir tiesisks pamats deklarēt dzīvesvietu pēc  attiecīgas adreses, un 12.panta pirmās daļas 2.punkta nosacījumiem par pašvaldības tiesībām anulēt ziņas par deklarēto dzīvesvietu personai, kurai nav tiesiska pamata dzīvot deklarētajā dzīvesvietā,</w:t>
      </w:r>
      <w:r w:rsidRPr="00CD65E5">
        <w:rPr>
          <w:b/>
          <w:bCs/>
          <w:lang w:val="lv-LV" w:eastAsia="lv-LV"/>
        </w:rPr>
        <w:t xml:space="preserve"> </w:t>
      </w:r>
      <w:r w:rsidRPr="00CD65E5">
        <w:rPr>
          <w:bCs/>
          <w:lang w:val="lv-LV"/>
        </w:rPr>
        <w:t>Ministru kabineta 2003.gada 11.februāra noteikumu Nr.72</w:t>
      </w:r>
      <w:r w:rsidRPr="00CD65E5">
        <w:rPr>
          <w:lang w:val="lv-LV"/>
        </w:rPr>
        <w:t xml:space="preserve"> “Kārtība, kādā anulējamas ziņas par deklarēto dzīvesvietu”</w:t>
      </w:r>
      <w:r w:rsidR="009B41D1">
        <w:rPr>
          <w:lang w:val="lv-LV"/>
        </w:rPr>
        <w:t xml:space="preserve"> </w:t>
      </w:r>
      <w:r w:rsidRPr="00CD65E5">
        <w:rPr>
          <w:lang w:val="lv-LV"/>
        </w:rPr>
        <w:t>2.punktu,</w:t>
      </w:r>
      <w:r>
        <w:rPr>
          <w:lang w:val="lv-LV"/>
        </w:rPr>
        <w:t xml:space="preserve"> </w:t>
      </w:r>
      <w:r w:rsidRPr="00CD65E5">
        <w:rPr>
          <w:lang w:val="lv-LV"/>
        </w:rPr>
        <w:t xml:space="preserve">apvienotās finanšu un sociālo, izglītības un kultūras jautājumu komitejas </w:t>
      </w:r>
      <w:r w:rsidRPr="00CD65E5">
        <w:rPr>
          <w:lang w:val="lv-LV"/>
        </w:rPr>
        <w:lastRenderedPageBreak/>
        <w:t>20.07.2017. atzinumu (protokols Nr.7), atklāti balsojot</w:t>
      </w:r>
      <w:r w:rsidR="009B41D1">
        <w:rPr>
          <w:lang w:val="lv-LV"/>
        </w:rPr>
        <w:t>:</w:t>
      </w:r>
      <w:r w:rsidRPr="00CD65E5">
        <w:rPr>
          <w:lang w:val="lv-LV"/>
        </w:rPr>
        <w:t xml:space="preserve"> </w:t>
      </w:r>
      <w:r w:rsidR="005F7A4E" w:rsidRPr="005F7A4E">
        <w:rPr>
          <w:b/>
          <w:lang w:val="lv-LV"/>
        </w:rPr>
        <w:t>PAR</w:t>
      </w:r>
      <w:r w:rsidR="005F7A4E" w:rsidRPr="005F7A4E">
        <w:rPr>
          <w:lang w:val="lv-LV"/>
        </w:rPr>
        <w:t xml:space="preserve"> – I.Radziņa, A.Šulca, I.Putniņš, L.Burdaja, M.Klimovičs, E.Ķaukulis, I.Navra, E.Frīdvalde-Andersone, </w:t>
      </w:r>
      <w:r w:rsidR="005F7A4E" w:rsidRPr="005F7A4E">
        <w:rPr>
          <w:b/>
          <w:lang w:val="lv-LV"/>
        </w:rPr>
        <w:t>PRET</w:t>
      </w:r>
      <w:r w:rsidR="005F7A4E" w:rsidRPr="005F7A4E">
        <w:rPr>
          <w:lang w:val="lv-LV"/>
        </w:rPr>
        <w:t xml:space="preserve"> - nav, </w:t>
      </w:r>
      <w:r w:rsidR="005F7A4E" w:rsidRPr="005F7A4E">
        <w:rPr>
          <w:b/>
          <w:lang w:val="lv-LV"/>
        </w:rPr>
        <w:t>ATTURAS</w:t>
      </w:r>
      <w:r w:rsidR="005F7A4E" w:rsidRPr="005F7A4E">
        <w:rPr>
          <w:lang w:val="lv-LV"/>
        </w:rPr>
        <w:t xml:space="preserve"> - nav</w:t>
      </w:r>
    </w:p>
    <w:p w:rsidR="00D0088A" w:rsidRPr="00CD65E5" w:rsidRDefault="00D0088A" w:rsidP="00D0088A">
      <w:pPr>
        <w:rPr>
          <w:lang w:val="lv-LV"/>
        </w:rPr>
      </w:pPr>
      <w:r w:rsidRPr="00CD65E5">
        <w:rPr>
          <w:b/>
          <w:lang w:val="lv-LV"/>
        </w:rPr>
        <w:t>Vecpiebalgas novada dome nolemj:</w:t>
      </w:r>
    </w:p>
    <w:p w:rsidR="00D0088A" w:rsidRPr="00CD65E5" w:rsidRDefault="00D0088A" w:rsidP="005E6A2F">
      <w:pPr>
        <w:numPr>
          <w:ilvl w:val="0"/>
          <w:numId w:val="10"/>
        </w:numPr>
        <w:spacing w:line="276" w:lineRule="auto"/>
        <w:jc w:val="both"/>
        <w:rPr>
          <w:lang w:val="lv-LV"/>
        </w:rPr>
      </w:pPr>
      <w:r w:rsidRPr="00CD65E5">
        <w:rPr>
          <w:lang w:val="lv-LV"/>
        </w:rPr>
        <w:t xml:space="preserve">Anulēt ziņas par personas S.B., </w:t>
      </w:r>
      <w:r w:rsidR="009B41D1">
        <w:rPr>
          <w:lang w:val="lv-LV"/>
        </w:rPr>
        <w:t>(</w:t>
      </w:r>
      <w:r w:rsidRPr="00CD65E5">
        <w:rPr>
          <w:lang w:val="lv-LV"/>
        </w:rPr>
        <w:t>personas kods „dzēsts”</w:t>
      </w:r>
      <w:r w:rsidR="009B41D1">
        <w:rPr>
          <w:lang w:val="lv-LV"/>
        </w:rPr>
        <w:t>)</w:t>
      </w:r>
      <w:r w:rsidRPr="00CD65E5">
        <w:rPr>
          <w:lang w:val="lv-LV"/>
        </w:rPr>
        <w:t xml:space="preserve">, deklarēto dzīvesvietu adresē </w:t>
      </w:r>
      <w:r w:rsidR="009B41D1">
        <w:rPr>
          <w:lang w:val="lv-LV"/>
        </w:rPr>
        <w:t>(</w:t>
      </w:r>
      <w:r w:rsidRPr="00CD65E5">
        <w:rPr>
          <w:lang w:val="lv-LV"/>
        </w:rPr>
        <w:t>„dzēsts”</w:t>
      </w:r>
      <w:r w:rsidR="009B41D1">
        <w:rPr>
          <w:lang w:val="lv-LV"/>
        </w:rPr>
        <w:t>)</w:t>
      </w:r>
      <w:r w:rsidRPr="00CD65E5">
        <w:rPr>
          <w:lang w:val="lv-LV"/>
        </w:rPr>
        <w:t xml:space="preserve">. </w:t>
      </w:r>
    </w:p>
    <w:p w:rsidR="00D0088A" w:rsidRPr="00CD65E5" w:rsidRDefault="00D0088A" w:rsidP="005E6A2F">
      <w:pPr>
        <w:numPr>
          <w:ilvl w:val="0"/>
          <w:numId w:val="10"/>
        </w:numPr>
        <w:spacing w:line="276" w:lineRule="auto"/>
        <w:jc w:val="both"/>
        <w:rPr>
          <w:lang w:val="lv-LV"/>
        </w:rPr>
      </w:pPr>
      <w:r w:rsidRPr="00CD65E5">
        <w:rPr>
          <w:lang w:val="lv-LV"/>
        </w:rPr>
        <w:t>Saskaņā ar LR Administratīvā procesa likuma 70. panta pirmās daļas un 71.panta otrās daļas nosacījumiem, nosūtīt šī lēmuma izrakstu iesniedzējam un S.B. uz deklarēto dzīvesvietu.</w:t>
      </w:r>
    </w:p>
    <w:p w:rsidR="00D0088A" w:rsidRPr="00CD65E5" w:rsidRDefault="00D0088A" w:rsidP="005E6A2F">
      <w:pPr>
        <w:numPr>
          <w:ilvl w:val="0"/>
          <w:numId w:val="10"/>
        </w:numPr>
        <w:spacing w:line="276" w:lineRule="auto"/>
        <w:jc w:val="both"/>
        <w:rPr>
          <w:lang w:val="lv-LV"/>
        </w:rPr>
      </w:pPr>
      <w:r w:rsidRPr="00CD65E5">
        <w:rPr>
          <w:lang w:val="lv-LV"/>
        </w:rPr>
        <w:t>Lēmums par ziņu par deklarētās dzīvesvietas anulēšanu stājas spēkā ar tā pieņemšanas brīdi. Šā lēmuma apstrīdēšana un pārsūdzēšana neaptur tā darbību.</w:t>
      </w:r>
    </w:p>
    <w:p w:rsidR="00D0088A" w:rsidRPr="00CD65E5" w:rsidRDefault="00D0088A" w:rsidP="005E6A2F">
      <w:pPr>
        <w:numPr>
          <w:ilvl w:val="0"/>
          <w:numId w:val="10"/>
        </w:numPr>
        <w:spacing w:line="276" w:lineRule="auto"/>
        <w:jc w:val="both"/>
        <w:rPr>
          <w:lang w:val="lv-LV"/>
        </w:rPr>
      </w:pPr>
      <w:r w:rsidRPr="00CD65E5">
        <w:rPr>
          <w:lang w:val="lv-LV"/>
        </w:rPr>
        <w:t>Lēmumu var pārsūdzē</w:t>
      </w:r>
      <w:r w:rsidR="009B41D1">
        <w:rPr>
          <w:lang w:val="lv-LV"/>
        </w:rPr>
        <w:t>t Administratīvajā rajona tiesā</w:t>
      </w:r>
      <w:r w:rsidRPr="00CD65E5">
        <w:rPr>
          <w:lang w:val="lv-LV"/>
        </w:rPr>
        <w:t xml:space="preserve"> pēc  iesniedzēja  deklarētās dzīvesvietas  viena mēneša laikā no tā spēkā stāšanās dienas. </w:t>
      </w:r>
    </w:p>
    <w:p w:rsidR="00D0088A" w:rsidRPr="00CD65E5" w:rsidRDefault="00D0088A" w:rsidP="00D0088A">
      <w:pPr>
        <w:jc w:val="both"/>
        <w:rPr>
          <w:lang w:val="lv-LV"/>
        </w:rPr>
      </w:pPr>
    </w:p>
    <w:p w:rsidR="005F7A4E" w:rsidRDefault="005F7A4E" w:rsidP="005F7A4E">
      <w:pPr>
        <w:jc w:val="center"/>
        <w:rPr>
          <w:b/>
          <w:lang w:val="lv-LV"/>
        </w:rPr>
      </w:pPr>
      <w:r>
        <w:rPr>
          <w:b/>
          <w:lang w:val="lv-LV"/>
        </w:rPr>
        <w:t>10.</w:t>
      </w:r>
    </w:p>
    <w:p w:rsidR="00D0088A" w:rsidRDefault="00D0088A" w:rsidP="005F7A4E">
      <w:pPr>
        <w:pBdr>
          <w:bottom w:val="single" w:sz="12" w:space="1" w:color="auto"/>
        </w:pBdr>
        <w:jc w:val="center"/>
        <w:rPr>
          <w:b/>
          <w:lang w:val="lv-LV"/>
        </w:rPr>
      </w:pPr>
      <w:r w:rsidRPr="009A7D0F">
        <w:rPr>
          <w:b/>
          <w:lang w:val="lv-LV"/>
        </w:rPr>
        <w:t>Par deklarētās dzīvesvietas ziņu anulēšanu</w:t>
      </w:r>
      <w:r w:rsidR="005F7A4E">
        <w:rPr>
          <w:b/>
          <w:lang w:val="lv-LV"/>
        </w:rPr>
        <w:t>.</w:t>
      </w:r>
    </w:p>
    <w:p w:rsidR="005F7A4E" w:rsidRPr="005F7A4E" w:rsidRDefault="005F7A4E" w:rsidP="005F7A4E">
      <w:pPr>
        <w:rPr>
          <w:lang w:val="lv-LV"/>
        </w:rPr>
      </w:pPr>
      <w:r>
        <w:rPr>
          <w:lang w:val="lv-LV"/>
        </w:rPr>
        <w:t>Ziņo G.Zernis</w:t>
      </w:r>
    </w:p>
    <w:p w:rsidR="00D0088A" w:rsidRPr="0069162F" w:rsidRDefault="00D0088A" w:rsidP="00D0088A">
      <w:pPr>
        <w:jc w:val="both"/>
        <w:rPr>
          <w:lang w:val="lv-LV"/>
        </w:rPr>
      </w:pPr>
    </w:p>
    <w:p w:rsidR="00D0088A" w:rsidRPr="0069162F" w:rsidRDefault="00D0088A" w:rsidP="00D0088A">
      <w:pPr>
        <w:jc w:val="both"/>
        <w:rPr>
          <w:lang w:val="lv-LV"/>
        </w:rPr>
      </w:pPr>
      <w:r w:rsidRPr="0069162F">
        <w:rPr>
          <w:lang w:val="lv-LV"/>
        </w:rPr>
        <w:t>1. Vecpiebalgas novada pašvaldības dome ir izskatījusi L.B. 2017.gada 3.jūnija iesniegumu ar  lūgumu anulēt ziņas par deklarēto dzīvesvietu I.K.</w:t>
      </w:r>
      <w:r w:rsidR="009B41D1">
        <w:rPr>
          <w:lang w:val="lv-LV"/>
        </w:rPr>
        <w:t>,</w:t>
      </w:r>
      <w:r w:rsidRPr="0069162F">
        <w:rPr>
          <w:lang w:val="lv-LV"/>
        </w:rPr>
        <w:t xml:space="preserve"> </w:t>
      </w:r>
      <w:r w:rsidR="009B41D1">
        <w:rPr>
          <w:lang w:val="lv-LV"/>
        </w:rPr>
        <w:t>(</w:t>
      </w:r>
      <w:r w:rsidRPr="0069162F">
        <w:rPr>
          <w:lang w:val="lv-LV"/>
        </w:rPr>
        <w:t>personas kods „dzēsts”</w:t>
      </w:r>
      <w:r w:rsidR="009B41D1">
        <w:rPr>
          <w:lang w:val="lv-LV"/>
        </w:rPr>
        <w:t>),</w:t>
      </w:r>
      <w:r w:rsidRPr="0069162F">
        <w:rPr>
          <w:lang w:val="lv-LV"/>
        </w:rPr>
        <w:t xml:space="preserve"> L.B.  piederošajā īpašumā </w:t>
      </w:r>
      <w:r w:rsidR="009B41D1">
        <w:rPr>
          <w:lang w:val="lv-LV"/>
        </w:rPr>
        <w:t>(</w:t>
      </w:r>
      <w:r w:rsidRPr="0069162F">
        <w:rPr>
          <w:lang w:val="lv-LV"/>
        </w:rPr>
        <w:t>„dzēsts”</w:t>
      </w:r>
      <w:r w:rsidR="009B41D1">
        <w:rPr>
          <w:lang w:val="lv-LV"/>
        </w:rPr>
        <w:t>)</w:t>
      </w:r>
      <w:r w:rsidRPr="0069162F">
        <w:rPr>
          <w:lang w:val="lv-LV"/>
        </w:rPr>
        <w:t xml:space="preserve">, Dzērbenē, Dzērbenes pagastā, Vecpiebalgas novadā. </w:t>
      </w:r>
    </w:p>
    <w:p w:rsidR="00D0088A" w:rsidRPr="0069162F" w:rsidRDefault="00D0088A" w:rsidP="00D0088A">
      <w:pPr>
        <w:jc w:val="both"/>
        <w:rPr>
          <w:lang w:val="lv-LV"/>
        </w:rPr>
      </w:pPr>
      <w:r w:rsidRPr="0069162F">
        <w:rPr>
          <w:lang w:val="lv-LV"/>
        </w:rPr>
        <w:t xml:space="preserve">L.B. iesniegumā norādījusi, ka I.K. norādītajā adresē nedzīvo </w:t>
      </w:r>
      <w:r>
        <w:rPr>
          <w:lang w:val="lv-LV"/>
        </w:rPr>
        <w:t xml:space="preserve">un viņam nav tiesiska pamata dzīvot deklarētajā adresē. </w:t>
      </w:r>
      <w:r w:rsidR="009B41D1">
        <w:rPr>
          <w:lang w:val="lv-LV"/>
        </w:rPr>
        <w:t>L</w:t>
      </w:r>
      <w:r>
        <w:rPr>
          <w:lang w:val="lv-LV"/>
        </w:rPr>
        <w:t>.B. īpaš</w:t>
      </w:r>
      <w:r w:rsidRPr="0069162F">
        <w:rPr>
          <w:lang w:val="lv-LV"/>
        </w:rPr>
        <w:t xml:space="preserve">umā ir dzīvokļa īpašums </w:t>
      </w:r>
      <w:r w:rsidR="009B41D1">
        <w:rPr>
          <w:lang w:val="lv-LV"/>
        </w:rPr>
        <w:t>(</w:t>
      </w:r>
      <w:r w:rsidRPr="0069162F">
        <w:rPr>
          <w:lang w:val="lv-LV"/>
        </w:rPr>
        <w:t>“dzēsts”</w:t>
      </w:r>
      <w:r w:rsidR="009B41D1">
        <w:rPr>
          <w:lang w:val="lv-LV"/>
        </w:rPr>
        <w:t>)</w:t>
      </w:r>
      <w:r w:rsidRPr="0069162F">
        <w:rPr>
          <w:lang w:val="lv-LV"/>
        </w:rPr>
        <w:t xml:space="preserve">, Dzērbenē, Dzērbenes pagastā, Vecpiebalgas novadā. </w:t>
      </w:r>
    </w:p>
    <w:p w:rsidR="00D0088A" w:rsidRPr="0069162F" w:rsidRDefault="00D0088A" w:rsidP="00D0088A">
      <w:pPr>
        <w:jc w:val="both"/>
        <w:rPr>
          <w:lang w:val="lv-LV"/>
        </w:rPr>
      </w:pPr>
      <w:r w:rsidRPr="0069162F">
        <w:rPr>
          <w:lang w:val="lv-LV"/>
        </w:rPr>
        <w:t xml:space="preserve">2. Saskaņā ar LR Dzīvesvietas deklarēšanas likuma 11.panta 1.daļas nosacījumiem  iestādei ir pienākums pēc citu personu iesnieguma pārbaudīt deklarēto ziņu patiesumu, kā arī to, vai deklarētājam ir tiesisks pamats deklarēt dzīvesvietu pēc attiecīgās adreses. I.K. likumā noteiktajā kārtībā 13.06.2017. pa pastu tika nosūtīts uzaicinājums  ierasties pašvaldības Iedzīvotāju reģistrā, sniegt informāciju par savas deklarētās  dzīvesvietas tiesisko pamatu. I.K. uz uzaicinājumu ierasties  neatsaucās. </w:t>
      </w:r>
    </w:p>
    <w:p w:rsidR="00D0088A" w:rsidRPr="0069162F" w:rsidRDefault="00D0088A" w:rsidP="00D0088A">
      <w:pPr>
        <w:jc w:val="both"/>
        <w:rPr>
          <w:lang w:val="lv-LV"/>
        </w:rPr>
      </w:pPr>
      <w:r w:rsidRPr="0069162F">
        <w:rPr>
          <w:lang w:val="lv-LV"/>
        </w:rPr>
        <w:t xml:space="preserve">3. Saskaņā ar pašvaldības rīcībā esošo informāciju, tika konstatēts: </w:t>
      </w:r>
    </w:p>
    <w:p w:rsidR="00D0088A" w:rsidRPr="0069162F" w:rsidRDefault="00D0088A" w:rsidP="00D0088A">
      <w:pPr>
        <w:jc w:val="both"/>
        <w:rPr>
          <w:lang w:val="lv-LV"/>
        </w:rPr>
      </w:pPr>
      <w:r w:rsidRPr="0069162F">
        <w:rPr>
          <w:lang w:val="lv-LV"/>
        </w:rPr>
        <w:t xml:space="preserve">3.1. Iesniedzēja   L.B. ar iesniegumu pašvaldībā griezusies sakarā  ar to, ka viņai piederošajā dzīvokļa īpašumā </w:t>
      </w:r>
      <w:r w:rsidR="009B41D1">
        <w:rPr>
          <w:lang w:val="lv-LV"/>
        </w:rPr>
        <w:t>(</w:t>
      </w:r>
      <w:r w:rsidRPr="0069162F">
        <w:rPr>
          <w:lang w:val="lv-LV"/>
        </w:rPr>
        <w:t>„dzēsts”</w:t>
      </w:r>
      <w:r w:rsidR="009B41D1">
        <w:rPr>
          <w:lang w:val="lv-LV"/>
        </w:rPr>
        <w:t>)</w:t>
      </w:r>
      <w:r w:rsidRPr="0069162F">
        <w:rPr>
          <w:lang w:val="lv-LV"/>
        </w:rPr>
        <w:t>, Dzērbenes pagastā, Vecpiebalgas novadā</w:t>
      </w:r>
      <w:r w:rsidR="009B41D1">
        <w:rPr>
          <w:lang w:val="lv-LV"/>
        </w:rPr>
        <w:t>,</w:t>
      </w:r>
      <w:r w:rsidRPr="0069162F">
        <w:rPr>
          <w:lang w:val="lv-LV"/>
        </w:rPr>
        <w:t xml:space="preserve"> dzīvesvietu deklarējušā  I.K. minētajā adresē nedzīvo un viņai nav tiesiska pamata būt deklarētam šajā īpašumā. </w:t>
      </w:r>
    </w:p>
    <w:p w:rsidR="00D0088A" w:rsidRPr="0069162F" w:rsidRDefault="00D0088A" w:rsidP="00D0088A">
      <w:pPr>
        <w:jc w:val="both"/>
        <w:rPr>
          <w:lang w:val="lv-LV"/>
        </w:rPr>
      </w:pPr>
      <w:r w:rsidRPr="0069162F">
        <w:rPr>
          <w:lang w:val="lv-LV"/>
        </w:rPr>
        <w:t xml:space="preserve">3.2. I.K. deklarētā dzīvesvieta Iedzīvotāju reģistrā ir reģistrēta  L.B. piederošajā īpašumā </w:t>
      </w:r>
      <w:r w:rsidR="009B41D1">
        <w:rPr>
          <w:lang w:val="lv-LV"/>
        </w:rPr>
        <w:t>(</w:t>
      </w:r>
      <w:r w:rsidRPr="0069162F">
        <w:rPr>
          <w:lang w:val="lv-LV"/>
        </w:rPr>
        <w:t>„dzēsts”</w:t>
      </w:r>
      <w:r w:rsidR="009B41D1">
        <w:rPr>
          <w:lang w:val="lv-LV"/>
        </w:rPr>
        <w:t>)</w:t>
      </w:r>
      <w:r w:rsidRPr="0069162F">
        <w:rPr>
          <w:lang w:val="lv-LV"/>
        </w:rPr>
        <w:t>, Dzērbenes pagastā, Vecpiebalgas novadā. I.K. minētajā adresē nedzīvo, tād</w:t>
      </w:r>
      <w:r w:rsidR="009B41D1">
        <w:rPr>
          <w:lang w:val="lv-LV"/>
        </w:rPr>
        <w:t>ē</w:t>
      </w:r>
      <w:r w:rsidRPr="0069162F">
        <w:rPr>
          <w:lang w:val="lv-LV"/>
        </w:rPr>
        <w:t>jādi likuma noteiktajā kārtībā valsts institūcijām nav sasniedzama, kā arī viņai nav tiesiska pamata būt deklarētai minētajā adresē.</w:t>
      </w:r>
    </w:p>
    <w:p w:rsidR="00D0088A" w:rsidRPr="0069162F" w:rsidRDefault="00D0088A" w:rsidP="00D0088A">
      <w:pPr>
        <w:jc w:val="both"/>
        <w:rPr>
          <w:lang w:val="lv-LV"/>
        </w:rPr>
      </w:pPr>
      <w:r w:rsidRPr="0069162F">
        <w:rPr>
          <w:lang w:val="lv-LV"/>
        </w:rPr>
        <w:t xml:space="preserve">4. Ņemot vērā novada pašvaldības rīcībā esošo informāciju un ar lietas izskatīšanu saistītos apstākļus, saskaņā ar Dzīvesvietas deklarēšanas likuma 11.panta pirmās daļas </w:t>
      </w:r>
    </w:p>
    <w:p w:rsidR="00D0088A" w:rsidRPr="005F7A4E" w:rsidRDefault="00D0088A" w:rsidP="00D0088A">
      <w:pPr>
        <w:rPr>
          <w:lang w:val="lv-LV"/>
        </w:rPr>
      </w:pPr>
      <w:r w:rsidRPr="0069162F">
        <w:rPr>
          <w:lang w:val="lv-LV"/>
        </w:rPr>
        <w:t>nosacījumiem par pašvaldības pienākumu pēc citu personu iesnieguma pārbaudīt deklarēto ziņu patiesumu, kā arī to, vai deklarētājam ir tiesisks pamats deklarēt dzīvesvietu pēc  attiecīgas adreses, un 12.panta pirmās daļas 2.punkta nosacījumiem par pašvaldības tiesībām anulēt ziņas par deklarēto dzīvesvietu personai, kurai nav tiesiska pamata dzīvot deklarētajā dzīvesvietā,</w:t>
      </w:r>
      <w:r w:rsidRPr="0069162F">
        <w:rPr>
          <w:b/>
          <w:bCs/>
          <w:lang w:val="lv-LV" w:eastAsia="lv-LV"/>
        </w:rPr>
        <w:t xml:space="preserve"> </w:t>
      </w:r>
      <w:r w:rsidRPr="0069162F">
        <w:rPr>
          <w:bCs/>
          <w:lang w:val="lv-LV"/>
        </w:rPr>
        <w:t>Ministru kabineta 2003.gada 11.februāra noteikumu</w:t>
      </w:r>
      <w:r>
        <w:rPr>
          <w:bCs/>
          <w:lang w:val="lv-LV"/>
        </w:rPr>
        <w:t xml:space="preserve"> </w:t>
      </w:r>
      <w:r w:rsidRPr="0069162F">
        <w:rPr>
          <w:bCs/>
          <w:lang w:val="lv-LV"/>
        </w:rPr>
        <w:t>Nr.72</w:t>
      </w:r>
      <w:r w:rsidRPr="0069162F">
        <w:rPr>
          <w:lang w:val="lv-LV"/>
        </w:rPr>
        <w:t xml:space="preserve"> </w:t>
      </w:r>
      <w:r w:rsidR="009B41D1">
        <w:rPr>
          <w:lang w:val="lv-LV"/>
        </w:rPr>
        <w:t>„</w:t>
      </w:r>
      <w:r w:rsidRPr="0069162F">
        <w:rPr>
          <w:lang w:val="lv-LV"/>
        </w:rPr>
        <w:t>Kārtība, kādā anulējamas ziņas par deklarēto dzīvesvietu</w:t>
      </w:r>
      <w:r w:rsidR="009B41D1">
        <w:rPr>
          <w:lang w:val="lv-LV"/>
        </w:rPr>
        <w:t>”</w:t>
      </w:r>
      <w:r w:rsidRPr="0069162F">
        <w:rPr>
          <w:lang w:val="lv-LV"/>
        </w:rPr>
        <w:t xml:space="preserve"> 2.punktu,</w:t>
      </w:r>
      <w:r>
        <w:rPr>
          <w:lang w:val="lv-LV"/>
        </w:rPr>
        <w:t xml:space="preserve"> </w:t>
      </w:r>
      <w:r w:rsidRPr="00CD65E5">
        <w:rPr>
          <w:lang w:val="lv-LV"/>
        </w:rPr>
        <w:t>apvienotās finanšu un sociālo, izglītības un kultūras jautājumu komitejas 20.07.2017. atzinumu (protokols Nr.7), atklāti balsojot</w:t>
      </w:r>
      <w:r w:rsidR="009B41D1">
        <w:rPr>
          <w:lang w:val="lv-LV"/>
        </w:rPr>
        <w:t>:</w:t>
      </w:r>
      <w:r w:rsidRPr="00CD65E5">
        <w:rPr>
          <w:lang w:val="lv-LV"/>
        </w:rPr>
        <w:t xml:space="preserve"> </w:t>
      </w:r>
      <w:r w:rsidR="005F7A4E" w:rsidRPr="005F7A4E">
        <w:rPr>
          <w:b/>
          <w:lang w:val="lv-LV"/>
        </w:rPr>
        <w:t>PAR</w:t>
      </w:r>
      <w:r w:rsidR="005F7A4E" w:rsidRPr="005F7A4E">
        <w:rPr>
          <w:lang w:val="lv-LV"/>
        </w:rPr>
        <w:t xml:space="preserve"> – I.Radziņa, A.Šulca, I.Putniņš, L.Burdaja, M.Klimovičs, E.Ķaukulis, I.Navra, E.Frīdvalde-Andersone, </w:t>
      </w:r>
      <w:r w:rsidR="005F7A4E" w:rsidRPr="005F7A4E">
        <w:rPr>
          <w:b/>
          <w:lang w:val="lv-LV"/>
        </w:rPr>
        <w:t>PRET</w:t>
      </w:r>
      <w:r w:rsidR="005F7A4E" w:rsidRPr="005F7A4E">
        <w:rPr>
          <w:lang w:val="lv-LV"/>
        </w:rPr>
        <w:t xml:space="preserve"> - nav, </w:t>
      </w:r>
      <w:r w:rsidR="005F7A4E" w:rsidRPr="005F7A4E">
        <w:rPr>
          <w:b/>
          <w:lang w:val="lv-LV"/>
        </w:rPr>
        <w:t>ATTURAS</w:t>
      </w:r>
      <w:r w:rsidR="005F7A4E" w:rsidRPr="005F7A4E">
        <w:rPr>
          <w:lang w:val="lv-LV"/>
        </w:rPr>
        <w:t xml:space="preserve"> </w:t>
      </w:r>
      <w:r w:rsidR="00010DEC">
        <w:rPr>
          <w:lang w:val="lv-LV"/>
        </w:rPr>
        <w:t>–</w:t>
      </w:r>
      <w:r w:rsidR="005F7A4E" w:rsidRPr="005F7A4E">
        <w:rPr>
          <w:lang w:val="lv-LV"/>
        </w:rPr>
        <w:t xml:space="preserve"> nav</w:t>
      </w:r>
      <w:r w:rsidR="00010DEC">
        <w:rPr>
          <w:lang w:val="lv-LV"/>
        </w:rPr>
        <w:t>,</w:t>
      </w:r>
    </w:p>
    <w:p w:rsidR="00D0088A" w:rsidRPr="0069162F" w:rsidRDefault="00D0088A" w:rsidP="00D0088A">
      <w:pPr>
        <w:jc w:val="both"/>
        <w:rPr>
          <w:lang w:val="lv-LV"/>
        </w:rPr>
      </w:pPr>
      <w:r w:rsidRPr="00CD65E5">
        <w:rPr>
          <w:b/>
          <w:lang w:val="lv-LV"/>
        </w:rPr>
        <w:t>Vecpiebalgas novada dome nolemj:</w:t>
      </w:r>
    </w:p>
    <w:p w:rsidR="00D0088A" w:rsidRPr="009A7D0F" w:rsidRDefault="00D0088A" w:rsidP="005E6A2F">
      <w:pPr>
        <w:pStyle w:val="Sarakstarindkopa"/>
        <w:numPr>
          <w:ilvl w:val="0"/>
          <w:numId w:val="11"/>
        </w:numPr>
        <w:jc w:val="both"/>
        <w:rPr>
          <w:lang w:val="lv-LV"/>
        </w:rPr>
      </w:pPr>
      <w:r>
        <w:rPr>
          <w:lang w:val="lv-LV"/>
        </w:rPr>
        <w:lastRenderedPageBreak/>
        <w:t>A</w:t>
      </w:r>
      <w:r w:rsidRPr="009A7D0F">
        <w:rPr>
          <w:lang w:val="lv-LV"/>
        </w:rPr>
        <w:t xml:space="preserve">nulēt ziņas par personas I.K., </w:t>
      </w:r>
      <w:r w:rsidR="009B41D1">
        <w:rPr>
          <w:lang w:val="lv-LV"/>
        </w:rPr>
        <w:t>(</w:t>
      </w:r>
      <w:r w:rsidRPr="009A7D0F">
        <w:rPr>
          <w:lang w:val="lv-LV"/>
        </w:rPr>
        <w:t>personas kods „dzēsts”</w:t>
      </w:r>
      <w:r w:rsidR="009B41D1">
        <w:rPr>
          <w:lang w:val="lv-LV"/>
        </w:rPr>
        <w:t>)</w:t>
      </w:r>
      <w:r w:rsidRPr="009A7D0F">
        <w:rPr>
          <w:lang w:val="lv-LV"/>
        </w:rPr>
        <w:t xml:space="preserve">, deklarēto dzīvesvietu adresē </w:t>
      </w:r>
    </w:p>
    <w:p w:rsidR="00D0088A" w:rsidRPr="0069162F" w:rsidRDefault="009B41D1" w:rsidP="00D0088A">
      <w:pPr>
        <w:jc w:val="both"/>
        <w:rPr>
          <w:lang w:val="lv-LV"/>
        </w:rPr>
      </w:pPr>
      <w:r>
        <w:rPr>
          <w:lang w:val="lv-LV"/>
        </w:rPr>
        <w:t>(</w:t>
      </w:r>
      <w:r w:rsidR="00D0088A" w:rsidRPr="0069162F">
        <w:rPr>
          <w:lang w:val="lv-LV"/>
        </w:rPr>
        <w:t>„dzēsts”</w:t>
      </w:r>
      <w:r>
        <w:rPr>
          <w:lang w:val="lv-LV"/>
        </w:rPr>
        <w:t>)</w:t>
      </w:r>
      <w:r w:rsidR="00D0088A" w:rsidRPr="0069162F">
        <w:rPr>
          <w:lang w:val="lv-LV"/>
        </w:rPr>
        <w:t xml:space="preserve">. </w:t>
      </w:r>
    </w:p>
    <w:p w:rsidR="00D0088A" w:rsidRPr="009A7D0F" w:rsidRDefault="00D0088A" w:rsidP="005E6A2F">
      <w:pPr>
        <w:pStyle w:val="Sarakstarindkopa"/>
        <w:numPr>
          <w:ilvl w:val="0"/>
          <w:numId w:val="11"/>
        </w:numPr>
        <w:jc w:val="both"/>
        <w:rPr>
          <w:lang w:val="lv-LV"/>
        </w:rPr>
      </w:pPr>
      <w:r w:rsidRPr="009A7D0F">
        <w:rPr>
          <w:lang w:val="lv-LV"/>
        </w:rPr>
        <w:t xml:space="preserve">Saskaņā ar LR Administratīvā procesa likuma 70. panta pirmās daļas un 71.panta otrās </w:t>
      </w:r>
    </w:p>
    <w:p w:rsidR="00D0088A" w:rsidRPr="0069162F" w:rsidRDefault="00D0088A" w:rsidP="00D0088A">
      <w:pPr>
        <w:jc w:val="both"/>
        <w:rPr>
          <w:lang w:val="lv-LV"/>
        </w:rPr>
      </w:pPr>
      <w:r w:rsidRPr="0069162F">
        <w:rPr>
          <w:lang w:val="lv-LV"/>
        </w:rPr>
        <w:t>daļas nosacījumiem, nosūtīt šī lēmuma izrakstu iesniedzējai un I.K. uz deklarēto dzīvesvietu.</w:t>
      </w:r>
    </w:p>
    <w:p w:rsidR="00D0088A" w:rsidRPr="009A7D0F" w:rsidRDefault="00D0088A" w:rsidP="005E6A2F">
      <w:pPr>
        <w:pStyle w:val="Sarakstarindkopa"/>
        <w:numPr>
          <w:ilvl w:val="0"/>
          <w:numId w:val="11"/>
        </w:numPr>
        <w:jc w:val="both"/>
        <w:rPr>
          <w:lang w:val="lv-LV"/>
        </w:rPr>
      </w:pPr>
      <w:r w:rsidRPr="009A7D0F">
        <w:rPr>
          <w:lang w:val="lv-LV"/>
        </w:rPr>
        <w:t>Lēmums par ziņu par deklarētās dzīvesvietas anulēšanu stājas spēkā ar tā pieņemšanas brīdi. Šā lēmuma apstrīdēšana un pārsūdzēšana neaptur tā darbību.</w:t>
      </w:r>
    </w:p>
    <w:p w:rsidR="00D0088A" w:rsidRDefault="00D0088A" w:rsidP="005E6A2F">
      <w:pPr>
        <w:pStyle w:val="Sarakstarindkopa"/>
        <w:numPr>
          <w:ilvl w:val="0"/>
          <w:numId w:val="11"/>
        </w:numPr>
        <w:jc w:val="both"/>
        <w:rPr>
          <w:lang w:val="lv-LV"/>
        </w:rPr>
      </w:pPr>
      <w:r w:rsidRPr="009A7D0F">
        <w:rPr>
          <w:lang w:val="lv-LV"/>
        </w:rPr>
        <w:t xml:space="preserve">Lēmumu var pārsūdzēt Administratīvajā rajona tiesā, pēc  iesniedzēja  deklarētās dzīvesvietas  viena mēneša laikā no tā spēkā stāšanās dienas. </w:t>
      </w:r>
    </w:p>
    <w:p w:rsidR="00D0088A" w:rsidRDefault="00D0088A" w:rsidP="00D0088A">
      <w:pPr>
        <w:jc w:val="both"/>
        <w:rPr>
          <w:lang w:val="lv-LV"/>
        </w:rPr>
      </w:pPr>
    </w:p>
    <w:p w:rsidR="00010DEC" w:rsidRDefault="00010DEC" w:rsidP="00010DEC">
      <w:pPr>
        <w:ind w:right="-1"/>
        <w:jc w:val="center"/>
        <w:rPr>
          <w:b/>
          <w:bCs/>
          <w:lang w:val="lv-LV"/>
        </w:rPr>
      </w:pPr>
      <w:r>
        <w:rPr>
          <w:b/>
          <w:bCs/>
          <w:lang w:val="lv-LV"/>
        </w:rPr>
        <w:t>11.</w:t>
      </w:r>
    </w:p>
    <w:p w:rsidR="00D0088A" w:rsidRDefault="00D0088A" w:rsidP="00010DEC">
      <w:pPr>
        <w:pBdr>
          <w:bottom w:val="single" w:sz="12" w:space="1" w:color="auto"/>
        </w:pBdr>
        <w:ind w:right="-1"/>
        <w:jc w:val="center"/>
        <w:rPr>
          <w:b/>
          <w:lang w:val="lv-LV"/>
        </w:rPr>
      </w:pPr>
      <w:r w:rsidRPr="005A626A">
        <w:rPr>
          <w:b/>
          <w:bCs/>
          <w:lang w:val="lv-LV"/>
        </w:rPr>
        <w:t xml:space="preserve">Par atļauju savienot valsts amatpersonu amatus </w:t>
      </w:r>
      <w:r w:rsidRPr="005A626A">
        <w:rPr>
          <w:b/>
          <w:lang w:val="lv-LV"/>
        </w:rPr>
        <w:t>ar citu amatu</w:t>
      </w:r>
    </w:p>
    <w:p w:rsidR="00010DEC" w:rsidRPr="00010DEC" w:rsidRDefault="00010DEC" w:rsidP="00010DEC">
      <w:pPr>
        <w:ind w:right="-1"/>
        <w:rPr>
          <w:bCs/>
          <w:lang w:val="lv-LV"/>
        </w:rPr>
      </w:pPr>
      <w:r>
        <w:rPr>
          <w:lang w:val="lv-LV"/>
        </w:rPr>
        <w:t>Ziņo G.Zernis</w:t>
      </w:r>
    </w:p>
    <w:p w:rsidR="00D0088A" w:rsidRPr="005A626A" w:rsidRDefault="00D0088A" w:rsidP="00D0088A">
      <w:pPr>
        <w:ind w:right="-1"/>
        <w:rPr>
          <w:b/>
          <w:lang w:val="lv-LV"/>
        </w:rPr>
      </w:pPr>
    </w:p>
    <w:p w:rsidR="00D0088A" w:rsidRPr="005A626A" w:rsidRDefault="00D0088A" w:rsidP="005E6A2F">
      <w:pPr>
        <w:numPr>
          <w:ilvl w:val="0"/>
          <w:numId w:val="7"/>
        </w:numPr>
        <w:ind w:left="300" w:hanging="300"/>
        <w:jc w:val="both"/>
        <w:rPr>
          <w:b/>
          <w:bCs/>
          <w:lang w:val="lv-LV"/>
        </w:rPr>
      </w:pPr>
      <w:r w:rsidRPr="005A626A">
        <w:rPr>
          <w:b/>
          <w:bCs/>
          <w:lang w:val="lv-LV"/>
        </w:rPr>
        <w:t>Adresāts</w:t>
      </w:r>
    </w:p>
    <w:p w:rsidR="00D0088A" w:rsidRPr="005A626A" w:rsidRDefault="00D0088A" w:rsidP="00D0088A">
      <w:pPr>
        <w:ind w:left="300"/>
        <w:jc w:val="both"/>
        <w:rPr>
          <w:lang w:val="lv-LV"/>
        </w:rPr>
      </w:pPr>
      <w:r w:rsidRPr="005A626A">
        <w:rPr>
          <w:lang w:val="lv-LV"/>
        </w:rPr>
        <w:t xml:space="preserve">Vecpiebalgas novada domes deputāts Mareks Klimovičs (turpmāk – </w:t>
      </w:r>
      <w:r w:rsidRPr="005A626A">
        <w:rPr>
          <w:u w:val="single"/>
          <w:lang w:val="lv-LV"/>
        </w:rPr>
        <w:t>Persona</w:t>
      </w:r>
      <w:r w:rsidRPr="005A626A">
        <w:rPr>
          <w:lang w:val="lv-LV"/>
        </w:rPr>
        <w:t>).</w:t>
      </w:r>
    </w:p>
    <w:p w:rsidR="00D0088A" w:rsidRPr="005A626A" w:rsidRDefault="00D0088A" w:rsidP="005E6A2F">
      <w:pPr>
        <w:numPr>
          <w:ilvl w:val="0"/>
          <w:numId w:val="7"/>
        </w:numPr>
        <w:ind w:left="301" w:hanging="301"/>
        <w:jc w:val="both"/>
        <w:rPr>
          <w:b/>
          <w:lang w:val="lv-LV"/>
        </w:rPr>
      </w:pPr>
      <w:r w:rsidRPr="005A626A">
        <w:rPr>
          <w:b/>
          <w:lang w:val="lv-LV"/>
        </w:rPr>
        <w:t>Prasījums</w:t>
      </w:r>
    </w:p>
    <w:p w:rsidR="00D0088A" w:rsidRPr="005A626A" w:rsidRDefault="00D0088A" w:rsidP="00D0088A">
      <w:pPr>
        <w:ind w:left="900" w:right="-79" w:hanging="540"/>
        <w:jc w:val="both"/>
        <w:rPr>
          <w:lang w:val="lv-LV" w:eastAsia="lv-LV"/>
        </w:rPr>
      </w:pPr>
      <w:r w:rsidRPr="005A626A">
        <w:rPr>
          <w:lang w:val="lv-LV"/>
        </w:rPr>
        <w:t>2.1.</w:t>
      </w:r>
      <w:r w:rsidRPr="005A626A">
        <w:rPr>
          <w:lang w:val="lv-LV"/>
        </w:rPr>
        <w:tab/>
      </w:r>
      <w:r w:rsidRPr="005A626A">
        <w:rPr>
          <w:lang w:val="lv-LV" w:eastAsia="lv-LV"/>
        </w:rPr>
        <w:t xml:space="preserve">Vecpiebalgas novada pašvaldībā (turpmāk – </w:t>
      </w:r>
      <w:r w:rsidRPr="005A626A">
        <w:rPr>
          <w:u w:val="single"/>
          <w:lang w:val="lv-LV" w:eastAsia="lv-LV"/>
        </w:rPr>
        <w:t>Pašvaldība</w:t>
      </w:r>
      <w:r w:rsidRPr="005A626A">
        <w:rPr>
          <w:lang w:val="lv-LV" w:eastAsia="lv-LV"/>
        </w:rPr>
        <w:t xml:space="preserve">) saņemts Personas 2017.gada 26.jūnija </w:t>
      </w:r>
      <w:smartTag w:uri="schemas-tilde-lv/tildestengine" w:element="veidnes">
        <w:smartTagPr>
          <w:attr w:name="id" w:val="-1"/>
          <w:attr w:name="baseform" w:val="iesniegums"/>
          <w:attr w:name="text" w:val="iesniegums"/>
        </w:smartTagPr>
        <w:r w:rsidRPr="005A626A">
          <w:rPr>
            <w:lang w:val="lv-LV" w:eastAsia="lv-LV"/>
          </w:rPr>
          <w:t>iesniegums</w:t>
        </w:r>
      </w:smartTag>
      <w:r w:rsidRPr="005A626A">
        <w:rPr>
          <w:lang w:val="lv-LV" w:eastAsia="lv-LV"/>
        </w:rPr>
        <w:t xml:space="preserve"> (reģistrēts Pašvaldībā 2017.gada 27.jūnijā ar Nr.11) (turpmāk – </w:t>
      </w:r>
      <w:smartTag w:uri="schemas-tilde-lv/tildestengine" w:element="veidnes">
        <w:smartTagPr>
          <w:attr w:name="id" w:val="-1"/>
          <w:attr w:name="baseform" w:val="iesniegums"/>
          <w:attr w:name="text" w:val="iesniegums"/>
        </w:smartTagPr>
        <w:r w:rsidRPr="005A626A">
          <w:rPr>
            <w:u w:val="single"/>
            <w:lang w:val="lv-LV" w:eastAsia="lv-LV"/>
          </w:rPr>
          <w:t>Iesniegums</w:t>
        </w:r>
      </w:smartTag>
      <w:r w:rsidRPr="005A626A">
        <w:rPr>
          <w:lang w:val="lv-LV" w:eastAsia="lv-LV"/>
        </w:rPr>
        <w:t xml:space="preserve">), kurā Persona lūdz sniegt rakstveida atļauju valsts amatpersonu amatu savienošanai, lai realizētu likuma „Par interešu konflikta novēršanu valsts amatpersonu darbībā” (turpmāk – </w:t>
      </w:r>
      <w:r w:rsidRPr="005A626A">
        <w:rPr>
          <w:u w:val="single"/>
          <w:lang w:val="lv-LV" w:eastAsia="lv-LV"/>
        </w:rPr>
        <w:t>Likums</w:t>
      </w:r>
      <w:r w:rsidR="00D96CBF">
        <w:rPr>
          <w:lang w:val="lv-LV" w:eastAsia="lv-LV"/>
        </w:rPr>
        <w:t>) noteikumus, un tieši -</w:t>
      </w:r>
      <w:r w:rsidRPr="005A626A">
        <w:rPr>
          <w:lang w:val="lv-LV" w:eastAsia="lv-LV"/>
        </w:rPr>
        <w:t xml:space="preserve"> atļaut savienot valsts amatpersonas amatu </w:t>
      </w:r>
      <w:r w:rsidR="00D96CBF">
        <w:rPr>
          <w:lang w:val="lv-LV" w:eastAsia="lv-LV"/>
        </w:rPr>
        <w:t xml:space="preserve">- </w:t>
      </w:r>
      <w:r w:rsidRPr="005A626A">
        <w:rPr>
          <w:lang w:val="lv-LV" w:eastAsia="lv-LV"/>
        </w:rPr>
        <w:t>deputāts Vecpiebalgas novada domē</w:t>
      </w:r>
      <w:r w:rsidR="00D96CBF">
        <w:rPr>
          <w:lang w:val="lv-LV" w:eastAsia="lv-LV"/>
        </w:rPr>
        <w:t xml:space="preserve"> -</w:t>
      </w:r>
      <w:r w:rsidRPr="005A626A">
        <w:rPr>
          <w:lang w:val="lv-LV" w:eastAsia="lv-LV"/>
        </w:rPr>
        <w:t xml:space="preserve"> ar valsts amatpersonas amatu </w:t>
      </w:r>
      <w:r w:rsidR="00D96CBF">
        <w:rPr>
          <w:lang w:val="lv-LV" w:eastAsia="lv-LV"/>
        </w:rPr>
        <w:t xml:space="preserve">- </w:t>
      </w:r>
      <w:r w:rsidRPr="005A626A">
        <w:rPr>
          <w:lang w:val="lv-LV" w:eastAsia="lv-LV"/>
        </w:rPr>
        <w:t xml:space="preserve">Valsts ugunsdzēsības un glābšanas dienesta (VUGD) Vidzemes reģiona brigādes Cēsu nodaļas Jaunpiebalgas posteņa ugunsdzēsējs – glābējs. </w:t>
      </w:r>
    </w:p>
    <w:p w:rsidR="00D0088A" w:rsidRPr="005A626A" w:rsidRDefault="00D0088A" w:rsidP="00D0088A">
      <w:pPr>
        <w:ind w:left="800" w:hanging="499"/>
        <w:jc w:val="both"/>
        <w:rPr>
          <w:lang w:val="lv-LV"/>
        </w:rPr>
      </w:pPr>
      <w:r w:rsidRPr="005A626A">
        <w:rPr>
          <w:lang w:val="lv-LV" w:eastAsia="lv-LV"/>
        </w:rPr>
        <w:t xml:space="preserve">        Persona apliecina, ka minēto amatu savienošana interešu konfliktu nerada, nav pretrunā ar valsts amatpersonai saistošām ētikas normām un nekaitē valsts amatpersonas tiešo pienākumu pildīšanai ne VUGD, ne Vecpiebalgas novada domē.</w:t>
      </w:r>
    </w:p>
    <w:p w:rsidR="00D0088A" w:rsidRPr="005A626A" w:rsidRDefault="00D0088A" w:rsidP="00D0088A">
      <w:pPr>
        <w:tabs>
          <w:tab w:val="left" w:pos="0"/>
          <w:tab w:val="left" w:pos="300"/>
        </w:tabs>
        <w:jc w:val="both"/>
        <w:rPr>
          <w:bCs/>
          <w:lang w:val="lv-LV"/>
        </w:rPr>
      </w:pPr>
      <w:r w:rsidRPr="005A626A">
        <w:rPr>
          <w:b/>
          <w:lang w:val="lv-LV"/>
        </w:rPr>
        <w:t>3.</w:t>
      </w:r>
      <w:r w:rsidRPr="005A626A">
        <w:rPr>
          <w:b/>
          <w:lang w:val="lv-LV"/>
        </w:rPr>
        <w:tab/>
        <w:t>Procesa dalībnieku viedokļi un argumenti</w:t>
      </w:r>
    </w:p>
    <w:p w:rsidR="00D0088A" w:rsidRPr="005A626A" w:rsidRDefault="00D0088A" w:rsidP="00D0088A">
      <w:pPr>
        <w:tabs>
          <w:tab w:val="left" w:pos="800"/>
        </w:tabs>
        <w:ind w:left="800" w:hanging="499"/>
        <w:jc w:val="both"/>
        <w:rPr>
          <w:lang w:val="lv-LV"/>
        </w:rPr>
      </w:pPr>
      <w:r w:rsidRPr="005A626A">
        <w:rPr>
          <w:lang w:val="lv-LV"/>
        </w:rPr>
        <w:t>3.1.</w:t>
      </w:r>
      <w:r w:rsidRPr="005A626A">
        <w:rPr>
          <w:lang w:val="lv-LV"/>
        </w:rPr>
        <w:tab/>
      </w:r>
      <w:r w:rsidRPr="005A626A">
        <w:rPr>
          <w:lang w:val="lv-LV" w:eastAsia="lv-LV"/>
        </w:rPr>
        <w:t>Likuma 8.</w:t>
      </w:r>
      <w:r w:rsidRPr="005A626A">
        <w:rPr>
          <w:vertAlign w:val="superscript"/>
          <w:lang w:val="lv-LV" w:eastAsia="lv-LV"/>
        </w:rPr>
        <w:t>1</w:t>
      </w:r>
      <w:r w:rsidRPr="005A626A">
        <w:rPr>
          <w:lang w:val="lv-LV" w:eastAsia="lv-LV"/>
        </w:rPr>
        <w:t>panta piektās daļas 1. un 2.punkts nosaka, ka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r w:rsidR="00D96CBF">
        <w:rPr>
          <w:lang w:val="lv-LV" w:eastAsia="lv-LV"/>
        </w:rPr>
        <w:t>,</w:t>
      </w:r>
      <w:r w:rsidRPr="005A626A">
        <w:rPr>
          <w:lang w:val="lv-LV" w:eastAsia="lv-LV"/>
        </w:rPr>
        <w:t xml:space="preserve"> un mēneša laikā pieņemt lēmumu par atļaujas izsniegšanu vai atteikšanos izsniegt atļauju amatu savienošanai, savukārt Likuma 8.</w:t>
      </w:r>
      <w:r w:rsidRPr="005A626A">
        <w:rPr>
          <w:vertAlign w:val="superscript"/>
          <w:lang w:val="lv-LV" w:eastAsia="lv-LV"/>
        </w:rPr>
        <w:t>1</w:t>
      </w:r>
      <w:r w:rsidRPr="005A626A">
        <w:rPr>
          <w:lang w:val="lv-LV" w:eastAsia="lv-LV"/>
        </w:rPr>
        <w:t>panta septītā daļa nosaka, ka šā panta piektās daļas 2.punktā un sestajā daļā minēto lēmumu pieņem un noformē Administratīvā procesa likumā noteiktajā kārtībā, norādot lēmuma pamatojumu saskaņā ar šā panta piektās daļas 1.punktu un citu normatīvo aktu prasībām.</w:t>
      </w:r>
      <w:r w:rsidRPr="005A626A">
        <w:rPr>
          <w:lang w:val="lv-LV"/>
        </w:rPr>
        <w:t xml:space="preserve"> </w:t>
      </w:r>
    </w:p>
    <w:p w:rsidR="00D0088A" w:rsidRPr="005A626A" w:rsidRDefault="00D0088A" w:rsidP="00D0088A">
      <w:pPr>
        <w:tabs>
          <w:tab w:val="left" w:pos="800"/>
        </w:tabs>
        <w:ind w:left="800" w:hanging="499"/>
        <w:jc w:val="both"/>
        <w:rPr>
          <w:bCs/>
          <w:lang w:val="lv-LV"/>
        </w:rPr>
      </w:pPr>
      <w:r w:rsidRPr="005A626A">
        <w:rPr>
          <w:bCs/>
          <w:lang w:val="lv-LV"/>
        </w:rPr>
        <w:t>3.2.</w:t>
      </w:r>
      <w:r w:rsidRPr="005A626A">
        <w:rPr>
          <w:bCs/>
          <w:lang w:val="lv-LV"/>
        </w:rPr>
        <w:tab/>
        <w:t>Lai Pašvaldības dome varētu pieņemt pamatotu lēmumu atļaut valsts amatpersonas amatu savienot ar citu amatu, ir jāizvērtē:</w:t>
      </w:r>
    </w:p>
    <w:p w:rsidR="00D0088A" w:rsidRPr="005A626A" w:rsidRDefault="00D0088A" w:rsidP="00D0088A">
      <w:pPr>
        <w:tabs>
          <w:tab w:val="left" w:pos="1400"/>
        </w:tabs>
        <w:ind w:left="1400" w:hanging="601"/>
        <w:jc w:val="both"/>
        <w:rPr>
          <w:bCs/>
          <w:lang w:val="lv-LV"/>
        </w:rPr>
      </w:pPr>
      <w:r w:rsidRPr="005A626A">
        <w:rPr>
          <w:bCs/>
          <w:lang w:val="lv-LV"/>
        </w:rPr>
        <w:t xml:space="preserve">3.2.1. </w:t>
      </w:r>
      <w:r w:rsidRPr="005A626A">
        <w:rPr>
          <w:bCs/>
          <w:lang w:val="lv-LV"/>
        </w:rPr>
        <w:tab/>
        <w:t>vai savienošana neradīs interešu konfliktu;</w:t>
      </w:r>
    </w:p>
    <w:p w:rsidR="00D0088A" w:rsidRPr="005A626A" w:rsidRDefault="00D0088A" w:rsidP="00D0088A">
      <w:pPr>
        <w:tabs>
          <w:tab w:val="left" w:pos="1400"/>
        </w:tabs>
        <w:ind w:left="1400" w:hanging="600"/>
        <w:jc w:val="both"/>
        <w:rPr>
          <w:bCs/>
          <w:lang w:val="lv-LV"/>
        </w:rPr>
      </w:pPr>
      <w:r w:rsidRPr="005A626A">
        <w:rPr>
          <w:bCs/>
          <w:lang w:val="lv-LV"/>
        </w:rPr>
        <w:t>3.2.2.</w:t>
      </w:r>
      <w:r w:rsidRPr="005A626A">
        <w:rPr>
          <w:bCs/>
          <w:lang w:val="lv-LV"/>
        </w:rPr>
        <w:tab/>
        <w:t>nebūs pretrunā ar valsts amatpersonai saistošām ētikas normām;</w:t>
      </w:r>
    </w:p>
    <w:p w:rsidR="00D0088A" w:rsidRPr="005A626A" w:rsidRDefault="00D0088A" w:rsidP="00D0088A">
      <w:pPr>
        <w:tabs>
          <w:tab w:val="left" w:pos="1400"/>
        </w:tabs>
        <w:ind w:left="1400" w:hanging="600"/>
        <w:jc w:val="both"/>
        <w:rPr>
          <w:bCs/>
          <w:lang w:val="lv-LV"/>
        </w:rPr>
      </w:pPr>
      <w:r w:rsidRPr="005A626A">
        <w:rPr>
          <w:bCs/>
          <w:lang w:val="lv-LV"/>
        </w:rPr>
        <w:t>3.2.3.</w:t>
      </w:r>
      <w:r w:rsidRPr="005A626A">
        <w:rPr>
          <w:bCs/>
          <w:lang w:val="lv-LV"/>
        </w:rPr>
        <w:tab/>
        <w:t>nekaitēs valsts amatpersonas tiešo amata pienākumu pildīšanai.</w:t>
      </w:r>
    </w:p>
    <w:p w:rsidR="00D0088A" w:rsidRPr="005A626A" w:rsidRDefault="00D0088A" w:rsidP="00D0088A">
      <w:pPr>
        <w:tabs>
          <w:tab w:val="left" w:pos="300"/>
        </w:tabs>
        <w:jc w:val="both"/>
        <w:rPr>
          <w:bCs/>
          <w:lang w:val="lv-LV"/>
        </w:rPr>
      </w:pPr>
      <w:r w:rsidRPr="005A626A">
        <w:rPr>
          <w:b/>
          <w:lang w:val="lv-LV"/>
        </w:rPr>
        <w:t>4.</w:t>
      </w:r>
      <w:r w:rsidRPr="005A626A">
        <w:rPr>
          <w:b/>
          <w:lang w:val="lv-LV"/>
        </w:rPr>
        <w:tab/>
        <w:t>Faktu konstatējums un lēmuma pamatojums</w:t>
      </w:r>
    </w:p>
    <w:p w:rsidR="00D0088A" w:rsidRPr="005A626A" w:rsidRDefault="00D0088A" w:rsidP="00D0088A">
      <w:pPr>
        <w:tabs>
          <w:tab w:val="left" w:pos="800"/>
        </w:tabs>
        <w:ind w:left="800" w:hanging="499"/>
        <w:jc w:val="both"/>
        <w:rPr>
          <w:bCs/>
          <w:lang w:val="lv-LV"/>
        </w:rPr>
      </w:pPr>
      <w:r w:rsidRPr="005A626A">
        <w:rPr>
          <w:bCs/>
          <w:lang w:val="lv-LV"/>
        </w:rPr>
        <w:t>4.1.</w:t>
      </w:r>
      <w:r w:rsidRPr="005A626A">
        <w:rPr>
          <w:bCs/>
          <w:lang w:val="lv-LV"/>
        </w:rPr>
        <w:tab/>
        <w:t xml:space="preserve">Saskaņā ar Likumu interešu konflikts ir situācija, kurā valsts amatpersonai, pildot valsts amatpersonas amata pienākumus, jāpieņem </w:t>
      </w:r>
      <w:smartTag w:uri="schemas-tilde-lv/tildestengine" w:element="veidnes">
        <w:smartTagPr>
          <w:attr w:name="text" w:val="lēmums"/>
          <w:attr w:name="baseform" w:val="lēmums"/>
          <w:attr w:name="id" w:val="-1"/>
        </w:smartTagPr>
        <w:r w:rsidRPr="005A626A">
          <w:rPr>
            <w:bCs/>
            <w:lang w:val="lv-LV"/>
          </w:rPr>
          <w:t>lēmums</w:t>
        </w:r>
      </w:smartTag>
      <w:r w:rsidRPr="005A626A">
        <w:rPr>
          <w:bCs/>
          <w:lang w:val="lv-LV"/>
        </w:rPr>
        <w:t xml:space="preserve"> vai jāpiedalās lēmuma pieņemšanā, vai jāveic citas ar valsts amatpersonas amatu saistītas darbības, kas ietekmē vai var ietekmēt šīs valsts amatpersonas, tās radinieku vai darījumu partneru personiskās vai mantiskās intereses. </w:t>
      </w:r>
    </w:p>
    <w:p w:rsidR="00D0088A" w:rsidRPr="005A626A" w:rsidRDefault="00D0088A" w:rsidP="00D0088A">
      <w:pPr>
        <w:ind w:left="567" w:hanging="499"/>
        <w:jc w:val="both"/>
        <w:rPr>
          <w:bCs/>
          <w:lang w:val="lv-LV"/>
        </w:rPr>
      </w:pPr>
      <w:r w:rsidRPr="005A626A">
        <w:rPr>
          <w:bCs/>
          <w:lang w:val="lv-LV"/>
        </w:rPr>
        <w:t>4.2.</w:t>
      </w:r>
      <w:r w:rsidRPr="005A626A">
        <w:rPr>
          <w:bCs/>
          <w:lang w:val="lv-LV"/>
        </w:rPr>
        <w:tab/>
        <w:t>Personas amats Pašvaldībā</w:t>
      </w:r>
      <w:r w:rsidR="00D96CBF">
        <w:rPr>
          <w:bCs/>
          <w:lang w:val="lv-LV"/>
        </w:rPr>
        <w:t xml:space="preserve"> -</w:t>
      </w:r>
      <w:r w:rsidRPr="005A626A">
        <w:rPr>
          <w:bCs/>
          <w:lang w:val="lv-LV"/>
        </w:rPr>
        <w:t xml:space="preserve"> Vecpiebalgas novada domes deputāts</w:t>
      </w:r>
      <w:r w:rsidRPr="005A626A">
        <w:rPr>
          <w:lang w:val="lv-LV" w:eastAsia="lv-LV"/>
        </w:rPr>
        <w:t xml:space="preserve"> </w:t>
      </w:r>
      <w:r w:rsidR="00D96CBF">
        <w:rPr>
          <w:lang w:val="lv-LV" w:eastAsia="lv-LV"/>
        </w:rPr>
        <w:t xml:space="preserve">- </w:t>
      </w:r>
      <w:r w:rsidRPr="005A626A">
        <w:rPr>
          <w:bCs/>
          <w:lang w:val="lv-LV"/>
        </w:rPr>
        <w:t xml:space="preserve">atbilst valsts amatpersonas statusam un atbilstoši Iekšlietu ministrijas sistēmas iestāžu un Ieslodzījuma vietu pārvaldes amatpersonu ar speciālajām dienesta pakāpēm dienesta gaitas likuma </w:t>
      </w:r>
      <w:r w:rsidRPr="005A626A">
        <w:rPr>
          <w:bCs/>
          <w:lang w:val="lv-LV"/>
        </w:rPr>
        <w:lastRenderedPageBreak/>
        <w:t>otrajam pantam, dienests VUGD</w:t>
      </w:r>
      <w:r w:rsidRPr="005A626A">
        <w:rPr>
          <w:b/>
          <w:bCs/>
          <w:lang w:val="lv-LV"/>
        </w:rPr>
        <w:t xml:space="preserve"> </w:t>
      </w:r>
      <w:r w:rsidRPr="005A626A">
        <w:rPr>
          <w:bCs/>
          <w:lang w:val="lv-LV"/>
        </w:rPr>
        <w:t>ir valsts dienesta veids, kuru pilda Iestādes amatpersona, kam ir speciālā dienesta pakāpe, savukārt Ieslodzījuma vietu pārvaldes amatpersonu ar speciālajām dienesta pakāpēm dienesta gaitas likuma 3.panta 4.daļā noteikts, ka  Amatpersonas amatu savienošanas, ienākumu gūšanas, komercdarbības ierobežojumus, kā arī citus ierobežojumus, aizliegumus un pienākumus nosaka Likums.</w:t>
      </w:r>
    </w:p>
    <w:p w:rsidR="00D0088A" w:rsidRPr="005A626A" w:rsidRDefault="00D0088A" w:rsidP="00D0088A">
      <w:pPr>
        <w:ind w:left="567" w:hanging="499"/>
        <w:jc w:val="both"/>
        <w:rPr>
          <w:bCs/>
          <w:lang w:val="lv-LV"/>
        </w:rPr>
      </w:pPr>
      <w:r w:rsidRPr="005A626A">
        <w:rPr>
          <w:bCs/>
          <w:lang w:val="lv-LV"/>
        </w:rPr>
        <w:tab/>
        <w:t>Saskaņā ar Likuma 6.panta pirmo, otro un trešo daļu, 7.panta</w:t>
      </w:r>
      <w:r w:rsidRPr="005A626A">
        <w:rPr>
          <w:lang w:val="lv-LV" w:eastAsia="lv-LV"/>
        </w:rPr>
        <w:t xml:space="preserve"> </w:t>
      </w:r>
      <w:r w:rsidRPr="005A626A">
        <w:rPr>
          <w:bCs/>
          <w:lang w:val="lv-LV"/>
        </w:rPr>
        <w:t>sesto daļu Iekšlietu ministrijas sistēmas iestādes un Ieslodzījuma vietu pārvaldes amatpersona</w:t>
      </w:r>
      <w:r w:rsidR="00D96CBF">
        <w:rPr>
          <w:bCs/>
          <w:lang w:val="lv-LV"/>
        </w:rPr>
        <w:t xml:space="preserve"> ar speciālo dienesta pakāpi</w:t>
      </w:r>
      <w:r>
        <w:rPr>
          <w:bCs/>
          <w:lang w:val="lv-LV"/>
        </w:rPr>
        <w:t xml:space="preserve"> </w:t>
      </w:r>
      <w:r w:rsidRPr="005A626A">
        <w:rPr>
          <w:bCs/>
          <w:lang w:val="lv-LV"/>
        </w:rPr>
        <w:t>var savienot valsts amatpersonas amatu tikai ar:</w:t>
      </w:r>
    </w:p>
    <w:p w:rsidR="00D0088A" w:rsidRPr="005A626A" w:rsidRDefault="00D0088A" w:rsidP="00D0088A">
      <w:pPr>
        <w:tabs>
          <w:tab w:val="left" w:pos="800"/>
        </w:tabs>
        <w:ind w:left="800" w:hanging="499"/>
        <w:rPr>
          <w:bCs/>
          <w:lang w:val="lv-LV"/>
        </w:rPr>
      </w:pPr>
      <w:r w:rsidRPr="005A626A">
        <w:rPr>
          <w:bCs/>
          <w:lang w:val="lv-LV"/>
        </w:rPr>
        <w:tab/>
      </w:r>
      <w:r>
        <w:rPr>
          <w:bCs/>
          <w:lang w:val="lv-LV"/>
        </w:rPr>
        <w:t xml:space="preserve">4.2.1. </w:t>
      </w:r>
      <w:r w:rsidRPr="005A626A">
        <w:rPr>
          <w:bCs/>
          <w:lang w:val="lv-LV"/>
        </w:rPr>
        <w:t xml:space="preserve">amatu, kuru tās ieņem saskaņā ar likumu, Ministru kabineta noteikumiem un </w:t>
      </w:r>
      <w:r w:rsidRPr="005A626A">
        <w:rPr>
          <w:bCs/>
          <w:lang w:val="lv-LV"/>
        </w:rPr>
        <w:tab/>
        <w:t>rīkojumiem;</w:t>
      </w:r>
    </w:p>
    <w:p w:rsidR="00D0088A" w:rsidRPr="005A626A" w:rsidRDefault="00D0088A" w:rsidP="00D0088A">
      <w:pPr>
        <w:tabs>
          <w:tab w:val="left" w:pos="800"/>
        </w:tabs>
        <w:ind w:left="800" w:hanging="499"/>
        <w:rPr>
          <w:bCs/>
          <w:lang w:val="lv-LV"/>
        </w:rPr>
      </w:pPr>
      <w:r w:rsidRPr="005A626A">
        <w:rPr>
          <w:bCs/>
          <w:lang w:val="lv-LV"/>
        </w:rPr>
        <w:tab/>
      </w:r>
      <w:r>
        <w:rPr>
          <w:bCs/>
          <w:lang w:val="lv-LV"/>
        </w:rPr>
        <w:t xml:space="preserve">4.2.2. </w:t>
      </w:r>
      <w:r w:rsidRPr="005A626A">
        <w:rPr>
          <w:bCs/>
          <w:lang w:val="lv-LV"/>
        </w:rPr>
        <w:t>pedagoga, zinātnieka, profesionāla sportista un radošo darbu;</w:t>
      </w:r>
    </w:p>
    <w:p w:rsidR="00D0088A" w:rsidRPr="005A626A" w:rsidRDefault="00D0088A" w:rsidP="00D0088A">
      <w:pPr>
        <w:tabs>
          <w:tab w:val="left" w:pos="800"/>
        </w:tabs>
        <w:ind w:left="800" w:hanging="499"/>
        <w:rPr>
          <w:bCs/>
          <w:lang w:val="lv-LV"/>
        </w:rPr>
      </w:pPr>
      <w:r>
        <w:rPr>
          <w:bCs/>
          <w:lang w:val="lv-LV"/>
        </w:rPr>
        <w:tab/>
        <w:t xml:space="preserve">4.2.3. </w:t>
      </w:r>
      <w:r w:rsidRPr="005A626A">
        <w:rPr>
          <w:bCs/>
          <w:lang w:val="lv-LV"/>
        </w:rPr>
        <w:t xml:space="preserve"> amatu arodbiedrībā;</w:t>
      </w:r>
    </w:p>
    <w:p w:rsidR="00D0088A" w:rsidRPr="005A626A" w:rsidRDefault="00D0088A" w:rsidP="00D0088A">
      <w:pPr>
        <w:tabs>
          <w:tab w:val="left" w:pos="800"/>
        </w:tabs>
        <w:ind w:left="800" w:hanging="499"/>
        <w:rPr>
          <w:bCs/>
          <w:lang w:val="lv-LV"/>
        </w:rPr>
      </w:pPr>
      <w:r>
        <w:rPr>
          <w:bCs/>
          <w:lang w:val="lv-LV"/>
        </w:rPr>
        <w:tab/>
        <w:t xml:space="preserve">4.2.4. </w:t>
      </w:r>
      <w:r w:rsidRPr="005A626A">
        <w:rPr>
          <w:bCs/>
          <w:lang w:val="lv-LV"/>
        </w:rPr>
        <w:t>citu amatu, uzņēmuma līguma vai šā pan</w:t>
      </w:r>
      <w:r>
        <w:rPr>
          <w:bCs/>
          <w:lang w:val="lv-LV"/>
        </w:rPr>
        <w:t>ta vienpadsmitajā daļā neminēta</w:t>
      </w:r>
      <w:r w:rsidR="00D96CBF">
        <w:rPr>
          <w:bCs/>
          <w:lang w:val="lv-LV"/>
        </w:rPr>
        <w:t xml:space="preserve">    </w:t>
      </w:r>
      <w:r w:rsidRPr="005A626A">
        <w:rPr>
          <w:bCs/>
          <w:lang w:val="lv-LV"/>
        </w:rPr>
        <w:t xml:space="preserve">pilnvarojuma izpildi, ja to savienošana nerada interešu konfliktu un ir saņemta         attiecīgās publiskas </w:t>
      </w:r>
      <w:r w:rsidRPr="005A626A">
        <w:rPr>
          <w:bCs/>
          <w:lang w:val="lv-LV"/>
        </w:rPr>
        <w:tab/>
        <w:t>personas iestādes vadītāja vai viņa pilnvarotas personas rakstveida atļauja.</w:t>
      </w:r>
    </w:p>
    <w:p w:rsidR="00D0088A" w:rsidRPr="005A626A" w:rsidRDefault="00D0088A" w:rsidP="00D0088A">
      <w:pPr>
        <w:ind w:left="800" w:hanging="499"/>
        <w:rPr>
          <w:bCs/>
          <w:lang w:val="lv-LV"/>
        </w:rPr>
      </w:pPr>
      <w:r>
        <w:rPr>
          <w:bCs/>
          <w:lang w:val="lv-LV"/>
        </w:rPr>
        <w:tab/>
        <w:t xml:space="preserve">4.3. </w:t>
      </w:r>
      <w:r w:rsidRPr="005A626A">
        <w:rPr>
          <w:bCs/>
          <w:lang w:val="lv-LV"/>
        </w:rPr>
        <w:t>Pamatojoties uz Vecpiebalgas novada Pašvaldības domes 2017.gada</w:t>
      </w:r>
      <w:r>
        <w:rPr>
          <w:bCs/>
          <w:lang w:val="lv-LV"/>
        </w:rPr>
        <w:t xml:space="preserve"> 21.jūnija</w:t>
      </w:r>
      <w:r w:rsidRPr="005A626A">
        <w:rPr>
          <w:bCs/>
          <w:lang w:val="lv-LV"/>
        </w:rPr>
        <w:t xml:space="preserve"> </w:t>
      </w:r>
      <w:r>
        <w:rPr>
          <w:bCs/>
          <w:lang w:val="lv-LV"/>
        </w:rPr>
        <w:t>l</w:t>
      </w:r>
      <w:r w:rsidRPr="005A626A">
        <w:rPr>
          <w:bCs/>
          <w:lang w:val="lv-LV"/>
        </w:rPr>
        <w:t>ēmumu Nr.</w:t>
      </w:r>
      <w:r>
        <w:rPr>
          <w:bCs/>
          <w:lang w:val="lv-LV"/>
        </w:rPr>
        <w:t xml:space="preserve">1 (protokols </w:t>
      </w:r>
      <w:r w:rsidRPr="005A626A">
        <w:rPr>
          <w:bCs/>
          <w:lang w:val="lv-LV"/>
        </w:rPr>
        <w:t>Nr.</w:t>
      </w:r>
      <w:r>
        <w:rPr>
          <w:bCs/>
          <w:lang w:val="lv-LV"/>
        </w:rPr>
        <w:t>10</w:t>
      </w:r>
      <w:r w:rsidRPr="005A626A">
        <w:rPr>
          <w:bCs/>
          <w:lang w:val="lv-LV"/>
        </w:rPr>
        <w:t xml:space="preserve">), Persona ievēlēts par Vecpiebalgas novada domes deputātu. </w:t>
      </w:r>
    </w:p>
    <w:p w:rsidR="00D0088A" w:rsidRPr="005A626A" w:rsidRDefault="00D0088A" w:rsidP="00D0088A">
      <w:pPr>
        <w:tabs>
          <w:tab w:val="left" w:pos="1418"/>
        </w:tabs>
        <w:ind w:left="1276" w:hanging="425"/>
        <w:jc w:val="both"/>
        <w:rPr>
          <w:lang w:val="lv-LV"/>
        </w:rPr>
      </w:pPr>
      <w:r>
        <w:rPr>
          <w:lang w:val="lv-LV"/>
        </w:rPr>
        <w:t xml:space="preserve">4.4. </w:t>
      </w:r>
      <w:r w:rsidRPr="005A626A">
        <w:rPr>
          <w:lang w:val="lv-LV"/>
        </w:rPr>
        <w:t>Pamatojoties uz Pašvaldības domes 201</w:t>
      </w:r>
      <w:r>
        <w:rPr>
          <w:lang w:val="lv-LV"/>
        </w:rPr>
        <w:t>4</w:t>
      </w:r>
      <w:r w:rsidRPr="005A626A">
        <w:rPr>
          <w:lang w:val="lv-LV"/>
        </w:rPr>
        <w:t>.gada</w:t>
      </w:r>
      <w:r>
        <w:rPr>
          <w:lang w:val="lv-LV"/>
        </w:rPr>
        <w:t xml:space="preserve"> 22.janvāra lēmumu Nr.2</w:t>
      </w:r>
      <w:r w:rsidRPr="005A626A">
        <w:rPr>
          <w:lang w:val="lv-LV"/>
        </w:rPr>
        <w:t xml:space="preserve"> </w:t>
      </w:r>
      <w:r>
        <w:rPr>
          <w:lang w:val="lv-LV"/>
        </w:rPr>
        <w:t xml:space="preserve"> (protokols </w:t>
      </w:r>
      <w:r w:rsidRPr="005A626A">
        <w:rPr>
          <w:lang w:val="lv-LV"/>
        </w:rPr>
        <w:t>Nr.</w:t>
      </w:r>
      <w:r>
        <w:rPr>
          <w:lang w:val="lv-LV"/>
        </w:rPr>
        <w:t>1</w:t>
      </w:r>
      <w:r w:rsidRPr="005A626A">
        <w:rPr>
          <w:lang w:val="lv-LV"/>
        </w:rPr>
        <w:t>), Personai kā Vecpiebalgas novada domes deputātam par minētā amata izpildi noteikta atlīdzība atbilstoši Valsts un pašvaldību institūciju amatpersonu un</w:t>
      </w:r>
      <w:r>
        <w:rPr>
          <w:lang w:val="lv-LV"/>
        </w:rPr>
        <w:t xml:space="preserve"> </w:t>
      </w:r>
      <w:r w:rsidRPr="005A626A">
        <w:rPr>
          <w:lang w:val="lv-LV"/>
        </w:rPr>
        <w:t xml:space="preserve"> darbinieku atlīdzības likumam.</w:t>
      </w:r>
    </w:p>
    <w:p w:rsidR="00D0088A" w:rsidRPr="005A626A" w:rsidRDefault="00D0088A" w:rsidP="00D0088A">
      <w:pPr>
        <w:tabs>
          <w:tab w:val="left" w:pos="851"/>
        </w:tabs>
        <w:ind w:left="800" w:hanging="499"/>
        <w:jc w:val="both"/>
        <w:rPr>
          <w:bCs/>
          <w:lang w:val="lv-LV"/>
        </w:rPr>
      </w:pPr>
      <w:r>
        <w:rPr>
          <w:bCs/>
          <w:lang w:val="lv-LV"/>
        </w:rPr>
        <w:tab/>
      </w:r>
      <w:r>
        <w:rPr>
          <w:bCs/>
          <w:lang w:val="lv-LV"/>
        </w:rPr>
        <w:tab/>
        <w:t xml:space="preserve">4.5. </w:t>
      </w:r>
      <w:r w:rsidRPr="005A626A">
        <w:rPr>
          <w:bCs/>
          <w:lang w:val="lv-LV"/>
        </w:rPr>
        <w:t>Saskaņā ar Personas sniegto informāciju, viņš saņem atlīdzību arī par darbu VUGD.</w:t>
      </w:r>
    </w:p>
    <w:p w:rsidR="00D0088A" w:rsidRPr="005A626A" w:rsidRDefault="00D0088A" w:rsidP="00D0088A">
      <w:pPr>
        <w:tabs>
          <w:tab w:val="left" w:pos="851"/>
        </w:tabs>
        <w:ind w:left="851" w:hanging="567"/>
        <w:jc w:val="both"/>
        <w:rPr>
          <w:lang w:val="lv-LV"/>
        </w:rPr>
      </w:pPr>
      <w:r>
        <w:rPr>
          <w:bCs/>
          <w:lang w:val="lv-LV"/>
        </w:rPr>
        <w:tab/>
        <w:t xml:space="preserve">4.6. </w:t>
      </w:r>
      <w:r w:rsidRPr="005A626A">
        <w:rPr>
          <w:bCs/>
          <w:lang w:val="lv-LV"/>
        </w:rPr>
        <w:t>No Iesnieguma izriet, ka Personai</w:t>
      </w:r>
      <w:r w:rsidR="00D96CBF">
        <w:rPr>
          <w:bCs/>
          <w:lang w:val="lv-LV"/>
        </w:rPr>
        <w:t>,</w:t>
      </w:r>
      <w:r w:rsidRPr="005A626A">
        <w:rPr>
          <w:lang w:val="lv-LV"/>
        </w:rPr>
        <w:t xml:space="preserve"> pildot Iesniegumā minētos amatus, neizveidosies situācija, ka ir iespējams interešu konflikts attiecībā uz Vecpiebalgas novada domes deputāta amata pienākumu pildīšanu.</w:t>
      </w:r>
    </w:p>
    <w:p w:rsidR="00D0088A" w:rsidRPr="005A626A" w:rsidRDefault="00D0088A" w:rsidP="00D0088A">
      <w:pPr>
        <w:tabs>
          <w:tab w:val="left" w:pos="851"/>
        </w:tabs>
        <w:ind w:left="800" w:hanging="499"/>
        <w:jc w:val="both"/>
        <w:rPr>
          <w:bCs/>
          <w:lang w:val="lv-LV"/>
        </w:rPr>
      </w:pPr>
      <w:r w:rsidRPr="005A626A">
        <w:rPr>
          <w:bCs/>
          <w:lang w:val="lv-LV"/>
        </w:rPr>
        <w:tab/>
      </w:r>
      <w:r>
        <w:rPr>
          <w:bCs/>
          <w:lang w:val="lv-LV"/>
        </w:rPr>
        <w:tab/>
        <w:t xml:space="preserve">4.7. </w:t>
      </w:r>
      <w:r w:rsidRPr="005A626A">
        <w:rPr>
          <w:bCs/>
          <w:lang w:val="lv-LV"/>
        </w:rPr>
        <w:t>Saskaņā ar Likuma 8.</w:t>
      </w:r>
      <w:r w:rsidRPr="005A626A">
        <w:rPr>
          <w:bCs/>
          <w:vertAlign w:val="superscript"/>
          <w:lang w:val="lv-LV"/>
        </w:rPr>
        <w:t>1</w:t>
      </w:r>
      <w:r w:rsidRPr="005A626A">
        <w:rPr>
          <w:bCs/>
          <w:lang w:val="lv-LV"/>
        </w:rPr>
        <w:t xml:space="preserve">panta sesto daļu, ja pēc tam, kad stājies spēkā lēmums par </w:t>
      </w:r>
      <w:r w:rsidR="00D96CBF">
        <w:rPr>
          <w:bCs/>
          <w:lang w:val="lv-LV"/>
        </w:rPr>
        <w:tab/>
      </w:r>
      <w:r w:rsidRPr="005A626A">
        <w:rPr>
          <w:bCs/>
          <w:lang w:val="lv-LV"/>
        </w:rPr>
        <w:t xml:space="preserve">atļaujas izsniegšanu amatu savienošanai, ir mainījušies tiesiskie vai faktiskie apstākļi, </w:t>
      </w:r>
      <w:r>
        <w:rPr>
          <w:bCs/>
          <w:lang w:val="lv-LV"/>
        </w:rPr>
        <w:tab/>
      </w:r>
      <w:r w:rsidRPr="005A626A">
        <w:rPr>
          <w:bCs/>
          <w:lang w:val="lv-LV"/>
        </w:rPr>
        <w:t xml:space="preserve">kas minēti šā panta piektās daļas 1.punktā un bija par pamatu attiecīga lēmuma     </w:t>
      </w:r>
      <w:r w:rsidRPr="005A626A">
        <w:rPr>
          <w:bCs/>
          <w:lang w:val="lv-LV"/>
        </w:rPr>
        <w:tab/>
        <w:t xml:space="preserve">  pieņemšanai, un šāda apstākļu maiņa nepieļauj turpmāku amatu savienošanu,  attiecīgā amatpersona (institūcija) atceļ lēmumu par atļaujas izsniegšanu amatu savienošanai. Šī tiesību norma lēmuma darbības laikā jāsaskata kopsakarā ar </w:t>
      </w:r>
      <w:r>
        <w:rPr>
          <w:bCs/>
          <w:lang w:val="lv-LV"/>
        </w:rPr>
        <w:t>A</w:t>
      </w:r>
      <w:r w:rsidRPr="005A626A">
        <w:rPr>
          <w:bCs/>
          <w:lang w:val="lv-LV"/>
        </w:rPr>
        <w:t xml:space="preserve">dministratīvā procesa likuma 68.panta pirmo daļu, 85.panta otrās daļas 1.punktu </w:t>
      </w:r>
      <w:r w:rsidRPr="005A626A">
        <w:rPr>
          <w:bCs/>
          <w:lang w:val="lv-LV"/>
        </w:rPr>
        <w:tab/>
        <w:t>(atcelšanas atruna).</w:t>
      </w:r>
    </w:p>
    <w:p w:rsidR="00D0088A" w:rsidRPr="005A626A" w:rsidRDefault="00D0088A" w:rsidP="00D0088A">
      <w:pPr>
        <w:tabs>
          <w:tab w:val="left" w:pos="851"/>
        </w:tabs>
        <w:ind w:left="800" w:hanging="499"/>
        <w:jc w:val="both"/>
        <w:rPr>
          <w:bCs/>
          <w:lang w:val="lv-LV"/>
        </w:rPr>
      </w:pPr>
      <w:r>
        <w:rPr>
          <w:bCs/>
          <w:lang w:val="lv-LV"/>
        </w:rPr>
        <w:tab/>
      </w:r>
      <w:r>
        <w:rPr>
          <w:bCs/>
          <w:lang w:val="lv-LV"/>
        </w:rPr>
        <w:tab/>
        <w:t xml:space="preserve">4.8. </w:t>
      </w:r>
      <w:r w:rsidRPr="005A626A">
        <w:rPr>
          <w:bCs/>
          <w:lang w:val="lv-LV"/>
        </w:rPr>
        <w:t>Ņemot vērā šī lēmuma sagatavošanas laikā kon</w:t>
      </w:r>
      <w:r>
        <w:rPr>
          <w:bCs/>
          <w:lang w:val="lv-LV"/>
        </w:rPr>
        <w:t xml:space="preserve">statētos faktiskos apstākļus un </w:t>
      </w:r>
      <w:r w:rsidRPr="005A626A">
        <w:rPr>
          <w:bCs/>
          <w:lang w:val="lv-LV"/>
        </w:rPr>
        <w:t>apzināto informāciju, nav konstatēti fakti, kas neļautu Personai savienot amatus.</w:t>
      </w:r>
    </w:p>
    <w:p w:rsidR="00D0088A" w:rsidRPr="00CD4DC2" w:rsidRDefault="00D0088A" w:rsidP="00D0088A">
      <w:pPr>
        <w:pStyle w:val="Bezatstarpm"/>
        <w:ind w:firstLine="720"/>
        <w:rPr>
          <w:rFonts w:ascii="Times New Roman" w:hAnsi="Times New Roman" w:cs="Times New Roman"/>
          <w:sz w:val="24"/>
          <w:szCs w:val="24"/>
        </w:rPr>
      </w:pPr>
      <w:r w:rsidRPr="00CD4DC2">
        <w:rPr>
          <w:rFonts w:ascii="Times New Roman" w:hAnsi="Times New Roman" w:cs="Times New Roman"/>
          <w:bCs/>
          <w:sz w:val="24"/>
          <w:szCs w:val="24"/>
        </w:rPr>
        <w:t xml:space="preserve">Pamatojoties uz augstāk minēto, </w:t>
      </w:r>
      <w:r w:rsidRPr="00CD4DC2">
        <w:rPr>
          <w:rFonts w:ascii="Times New Roman" w:hAnsi="Times New Roman" w:cs="Times New Roman"/>
          <w:sz w:val="24"/>
          <w:szCs w:val="24"/>
        </w:rPr>
        <w:t>Likuma 2.pantā noteikto likuma mērķi, Likuma 6.panta</w:t>
      </w:r>
      <w:r w:rsidRPr="00CD4DC2">
        <w:rPr>
          <w:rFonts w:ascii="Times New Roman" w:hAnsi="Times New Roman" w:cs="Times New Roman"/>
        </w:rPr>
        <w:t xml:space="preserve"> </w:t>
      </w:r>
      <w:r w:rsidRPr="00CD4DC2">
        <w:rPr>
          <w:rFonts w:ascii="Times New Roman" w:hAnsi="Times New Roman" w:cs="Times New Roman"/>
          <w:sz w:val="24"/>
          <w:szCs w:val="24"/>
        </w:rPr>
        <w:t>pirmo un otro  daļu, 7.panta piektās daļas 2.punktu, 7.panta sestās daļas 3.punktu, Administratīvā procesa likuma 67.pantu</w:t>
      </w:r>
      <w:r w:rsidRPr="00CD4DC2">
        <w:rPr>
          <w:rFonts w:ascii="Times New Roman" w:hAnsi="Times New Roman" w:cs="Times New Roman"/>
          <w:bCs/>
          <w:sz w:val="24"/>
          <w:szCs w:val="24"/>
        </w:rPr>
        <w:t xml:space="preserve">, </w:t>
      </w:r>
      <w:r w:rsidRPr="00CD4DC2">
        <w:rPr>
          <w:rFonts w:ascii="Times New Roman" w:hAnsi="Times New Roman" w:cs="Times New Roman"/>
          <w:sz w:val="24"/>
          <w:szCs w:val="24"/>
        </w:rPr>
        <w:t>apvienotās finanšu komitejas un sociālo, izglītības un kultūras jautājumu komitejas 20.07.2017. atzinumu (protokols Nr.7), atklāti balsojot</w:t>
      </w:r>
      <w:r w:rsidR="00D96CBF">
        <w:rPr>
          <w:rFonts w:ascii="Times New Roman" w:hAnsi="Times New Roman" w:cs="Times New Roman"/>
          <w:sz w:val="24"/>
          <w:szCs w:val="24"/>
        </w:rPr>
        <w:t>:</w:t>
      </w:r>
      <w:r w:rsidRPr="00CD4DC2">
        <w:rPr>
          <w:rFonts w:ascii="Times New Roman" w:hAnsi="Times New Roman" w:cs="Times New Roman"/>
          <w:sz w:val="24"/>
          <w:szCs w:val="24"/>
        </w:rPr>
        <w:t xml:space="preserve"> </w:t>
      </w:r>
      <w:r w:rsidR="00010DEC" w:rsidRPr="00010DEC">
        <w:rPr>
          <w:rFonts w:ascii="Times New Roman" w:hAnsi="Times New Roman" w:cs="Times New Roman"/>
          <w:b/>
          <w:sz w:val="24"/>
          <w:szCs w:val="24"/>
        </w:rPr>
        <w:t>PAR</w:t>
      </w:r>
      <w:r w:rsidR="00010DEC" w:rsidRPr="00010DEC">
        <w:rPr>
          <w:rFonts w:ascii="Times New Roman" w:hAnsi="Times New Roman" w:cs="Times New Roman"/>
          <w:sz w:val="24"/>
          <w:szCs w:val="24"/>
        </w:rPr>
        <w:t xml:space="preserve"> – I.Radziņa, A.Šulca, I.Putniņš, L.Burdaja, E.Ķaukulis, I.Navra, E.Frīdvalde-Andersone, </w:t>
      </w:r>
      <w:r w:rsidR="00010DEC" w:rsidRPr="00010DEC">
        <w:rPr>
          <w:rFonts w:ascii="Times New Roman" w:hAnsi="Times New Roman" w:cs="Times New Roman"/>
          <w:b/>
          <w:sz w:val="24"/>
          <w:szCs w:val="24"/>
        </w:rPr>
        <w:t>PRET</w:t>
      </w:r>
      <w:r w:rsidR="00010DEC" w:rsidRPr="00010DEC">
        <w:rPr>
          <w:rFonts w:ascii="Times New Roman" w:hAnsi="Times New Roman" w:cs="Times New Roman"/>
          <w:sz w:val="24"/>
          <w:szCs w:val="24"/>
        </w:rPr>
        <w:t xml:space="preserve"> - nav, </w:t>
      </w:r>
      <w:r w:rsidR="00010DEC" w:rsidRPr="00010DEC">
        <w:rPr>
          <w:rFonts w:ascii="Times New Roman" w:hAnsi="Times New Roman" w:cs="Times New Roman"/>
          <w:b/>
          <w:sz w:val="24"/>
          <w:szCs w:val="24"/>
        </w:rPr>
        <w:t>ATTURAS</w:t>
      </w:r>
      <w:r w:rsidR="00010DEC" w:rsidRPr="00010DEC">
        <w:rPr>
          <w:rFonts w:ascii="Times New Roman" w:hAnsi="Times New Roman" w:cs="Times New Roman"/>
          <w:sz w:val="24"/>
          <w:szCs w:val="24"/>
        </w:rPr>
        <w:t xml:space="preserve"> - nav</w:t>
      </w:r>
    </w:p>
    <w:p w:rsidR="00D0088A" w:rsidRPr="00CD4DC2" w:rsidRDefault="00D0088A" w:rsidP="00D0088A">
      <w:pPr>
        <w:tabs>
          <w:tab w:val="left" w:pos="400"/>
        </w:tabs>
        <w:jc w:val="both"/>
        <w:rPr>
          <w:lang w:val="lv-LV"/>
        </w:rPr>
      </w:pPr>
      <w:r w:rsidRPr="00CD4DC2">
        <w:rPr>
          <w:b/>
        </w:rPr>
        <w:t>Vecpiebalgas novada dome nolemj:</w:t>
      </w:r>
    </w:p>
    <w:p w:rsidR="00D0088A" w:rsidRPr="00CD4DC2" w:rsidRDefault="00D0088A" w:rsidP="005E6A2F">
      <w:pPr>
        <w:pStyle w:val="Sarakstarindkopa"/>
        <w:numPr>
          <w:ilvl w:val="0"/>
          <w:numId w:val="8"/>
        </w:numPr>
        <w:tabs>
          <w:tab w:val="left" w:pos="993"/>
        </w:tabs>
        <w:rPr>
          <w:lang w:val="lv-LV"/>
        </w:rPr>
      </w:pPr>
      <w:r w:rsidRPr="00CD4DC2">
        <w:rPr>
          <w:lang w:val="lv-LV"/>
        </w:rPr>
        <w:t>Atļaut Personai savienot valsts amatpersonas amatu Pašvaldībā – Vecpiebalgas novada domes deputāts</w:t>
      </w:r>
      <w:r w:rsidR="00D96CBF">
        <w:rPr>
          <w:lang w:val="lv-LV"/>
        </w:rPr>
        <w:t xml:space="preserve"> -</w:t>
      </w:r>
      <w:r w:rsidRPr="00CD4DC2">
        <w:rPr>
          <w:lang w:val="lv-LV"/>
        </w:rPr>
        <w:t xml:space="preserve"> ar Valsts ugunsdzēsības un glābšanas dienests amatu</w:t>
      </w:r>
      <w:r w:rsidR="00D96CBF">
        <w:rPr>
          <w:lang w:val="lv-LV"/>
        </w:rPr>
        <w:t xml:space="preserve"> -</w:t>
      </w:r>
      <w:r>
        <w:rPr>
          <w:lang w:val="lv-LV"/>
        </w:rPr>
        <w:t xml:space="preserve"> u</w:t>
      </w:r>
      <w:r w:rsidRPr="00CD4DC2">
        <w:rPr>
          <w:lang w:val="lv-LV"/>
        </w:rPr>
        <w:t xml:space="preserve">gunsdzēsējs- glābējs. </w:t>
      </w:r>
    </w:p>
    <w:p w:rsidR="00D0088A" w:rsidRPr="00CD4DC2" w:rsidRDefault="00D0088A" w:rsidP="005E6A2F">
      <w:pPr>
        <w:pStyle w:val="Sarakstarindkopa"/>
        <w:numPr>
          <w:ilvl w:val="0"/>
          <w:numId w:val="8"/>
        </w:numPr>
        <w:tabs>
          <w:tab w:val="left" w:pos="993"/>
        </w:tabs>
        <w:rPr>
          <w:lang w:val="lv-LV"/>
        </w:rPr>
      </w:pPr>
      <w:r w:rsidRPr="00CD4DC2">
        <w:rPr>
          <w:lang w:val="lv-LV"/>
        </w:rPr>
        <w:t>Persona nevar paļauties uz to, ka šī atļauja vienmēr būs spēkā. Atbilstoši Likuma 8.</w:t>
      </w:r>
      <w:r w:rsidRPr="00CD4DC2">
        <w:rPr>
          <w:vertAlign w:val="superscript"/>
          <w:lang w:val="lv-LV"/>
        </w:rPr>
        <w:t>1</w:t>
      </w:r>
      <w:r w:rsidRPr="00CD4DC2">
        <w:rPr>
          <w:lang w:val="lv-LV"/>
        </w:rPr>
        <w:t>panta sestajai daļai un Administratīvā procesa likuma 68.panta pirmajai daļai</w:t>
      </w:r>
      <w:r w:rsidR="00D96CBF">
        <w:rPr>
          <w:lang w:val="lv-LV"/>
        </w:rPr>
        <w:t>,</w:t>
      </w:r>
      <w:r w:rsidRPr="00CD4DC2">
        <w:rPr>
          <w:lang w:val="lv-LV"/>
        </w:rPr>
        <w:t xml:space="preserve"> šis </w:t>
      </w:r>
      <w:smartTag w:uri="schemas-tilde-lv/tildestengine" w:element="veidnes">
        <w:smartTagPr>
          <w:attr w:name="text" w:val="lēmums"/>
          <w:attr w:name="baseform" w:val="lēmums"/>
          <w:attr w:name="id" w:val="-1"/>
        </w:smartTagPr>
        <w:r w:rsidRPr="00CD4DC2">
          <w:rPr>
            <w:lang w:val="lv-LV"/>
          </w:rPr>
          <w:t>lēmums</w:t>
        </w:r>
      </w:smartTag>
      <w:r w:rsidRPr="00CD4DC2">
        <w:rPr>
          <w:lang w:val="lv-LV"/>
        </w:rPr>
        <w:t xml:space="preserve"> izdots ar atcelšanas atrunu. Personai savas kompetences ietvaros ir pienākums rakstiski informēt Pašvaldības domes priekšsēdētāju, ja mainījušies tiesiskie vai faktiskie apstākļi, </w:t>
      </w:r>
      <w:r>
        <w:rPr>
          <w:lang w:val="lv-LV"/>
        </w:rPr>
        <w:t>k</w:t>
      </w:r>
      <w:r w:rsidRPr="00CD4DC2">
        <w:rPr>
          <w:lang w:val="lv-LV"/>
        </w:rPr>
        <w:t>as ir pamatā šī lēmuma izdošanai un varētu nepieļaut turpmāku amatu savienošanu.</w:t>
      </w:r>
    </w:p>
    <w:p w:rsidR="00D0088A" w:rsidRDefault="00D0088A" w:rsidP="005E6A2F">
      <w:pPr>
        <w:pStyle w:val="Sarakstarindkopa"/>
        <w:numPr>
          <w:ilvl w:val="0"/>
          <w:numId w:val="8"/>
        </w:numPr>
        <w:rPr>
          <w:lang w:val="lv-LV"/>
        </w:rPr>
      </w:pPr>
      <w:r w:rsidRPr="00CD4DC2">
        <w:rPr>
          <w:lang w:val="lv-LV"/>
        </w:rPr>
        <w:lastRenderedPageBreak/>
        <w:t xml:space="preserve">Saskaņā ar Administratīvā procesa likuma 188.panta otro daļu un 189.panta pirmo daļu šo lēmumu Personai ir tiesības pārsūdzēt Administratīvajā rajona tiesā viena mēneša laikā no šī lēmuma spēkā stāšanās dienas, iesniedzot pieteikumu attiecīgajā tiesu namā </w:t>
      </w:r>
      <w:r w:rsidRPr="00CD4DC2">
        <w:rPr>
          <w:lang w:val="lv-LV"/>
        </w:rPr>
        <w:tab/>
        <w:t>pēc deklarētās dzīvesvietas vai nekustamā īpašuma atrašanās vietas.</w:t>
      </w:r>
    </w:p>
    <w:p w:rsidR="00D0088A" w:rsidRDefault="00D0088A" w:rsidP="00D0088A">
      <w:pPr>
        <w:ind w:left="164" w:right="181"/>
        <w:rPr>
          <w:b/>
          <w:lang w:val="lv-LV"/>
        </w:rPr>
      </w:pPr>
    </w:p>
    <w:p w:rsidR="00010DEC" w:rsidRDefault="00010DEC" w:rsidP="00010DEC">
      <w:pPr>
        <w:ind w:right="181"/>
        <w:jc w:val="center"/>
        <w:rPr>
          <w:b/>
          <w:lang w:val="lv-LV"/>
        </w:rPr>
      </w:pPr>
      <w:r>
        <w:rPr>
          <w:b/>
          <w:lang w:val="lv-LV"/>
        </w:rPr>
        <w:t>12.</w:t>
      </w:r>
    </w:p>
    <w:p w:rsidR="00010DEC" w:rsidRDefault="00D0088A" w:rsidP="00010DEC">
      <w:pPr>
        <w:ind w:right="181"/>
        <w:jc w:val="center"/>
        <w:rPr>
          <w:b/>
          <w:spacing w:val="-36"/>
          <w:lang w:val="lv-LV"/>
        </w:rPr>
      </w:pPr>
      <w:r w:rsidRPr="00440ABD">
        <w:rPr>
          <w:b/>
          <w:lang w:val="lv-LV"/>
        </w:rPr>
        <w:t xml:space="preserve">Par grozījumiem Vecpiebalgas novada pašvaldības </w:t>
      </w:r>
      <w:r>
        <w:rPr>
          <w:b/>
          <w:lang w:val="lv-LV"/>
        </w:rPr>
        <w:t>I</w:t>
      </w:r>
      <w:r w:rsidRPr="00440ABD">
        <w:rPr>
          <w:b/>
          <w:lang w:val="lv-LV"/>
        </w:rPr>
        <w:t xml:space="preserve">epirkumu </w:t>
      </w:r>
      <w:r w:rsidRPr="00440ABD">
        <w:rPr>
          <w:b/>
          <w:spacing w:val="-36"/>
          <w:lang w:val="lv-LV"/>
        </w:rPr>
        <w:t xml:space="preserve"> </w:t>
      </w:r>
    </w:p>
    <w:p w:rsidR="00D0088A" w:rsidRDefault="00D0088A" w:rsidP="00010DEC">
      <w:pPr>
        <w:pBdr>
          <w:bottom w:val="single" w:sz="12" w:space="1" w:color="auto"/>
        </w:pBdr>
        <w:ind w:right="181"/>
        <w:jc w:val="center"/>
        <w:rPr>
          <w:b/>
          <w:lang w:val="lv-LV"/>
        </w:rPr>
      </w:pPr>
      <w:r w:rsidRPr="00440ABD">
        <w:rPr>
          <w:b/>
          <w:lang w:val="lv-LV"/>
        </w:rPr>
        <w:t xml:space="preserve">komisijas un </w:t>
      </w:r>
      <w:r>
        <w:rPr>
          <w:b/>
          <w:lang w:val="lv-LV"/>
        </w:rPr>
        <w:t xml:space="preserve">Darījumu ar lauksaimniecības zemi izvērtēšanas </w:t>
      </w:r>
      <w:r w:rsidRPr="00440ABD">
        <w:rPr>
          <w:b/>
          <w:lang w:val="lv-LV"/>
        </w:rPr>
        <w:t>komisijas sastāvā</w:t>
      </w:r>
    </w:p>
    <w:p w:rsidR="00010DEC" w:rsidRPr="00010DEC" w:rsidRDefault="00010DEC" w:rsidP="00010DEC">
      <w:pPr>
        <w:ind w:right="181"/>
        <w:rPr>
          <w:lang w:val="lv-LV"/>
        </w:rPr>
      </w:pPr>
      <w:r>
        <w:rPr>
          <w:lang w:val="lv-LV"/>
        </w:rPr>
        <w:t>Ziņo G.Zernis</w:t>
      </w:r>
    </w:p>
    <w:p w:rsidR="00D0088A" w:rsidRPr="00440ABD" w:rsidRDefault="00D0088A" w:rsidP="00D0088A">
      <w:pPr>
        <w:ind w:right="181"/>
        <w:rPr>
          <w:b/>
          <w:lang w:val="lv-LV"/>
        </w:rPr>
      </w:pPr>
    </w:p>
    <w:p w:rsidR="00D0088A" w:rsidRPr="00440ABD" w:rsidRDefault="00D0088A" w:rsidP="00D0088A">
      <w:pPr>
        <w:pStyle w:val="Pamatteksts"/>
        <w:ind w:right="146" w:firstLine="720"/>
        <w:jc w:val="both"/>
      </w:pPr>
      <w:r w:rsidRPr="00440ABD">
        <w:t>Vecpiebalgas novada pašvaldība ir saņēmusi Vecpiebalgas novada</w:t>
      </w:r>
      <w:r w:rsidRPr="00440ABD">
        <w:rPr>
          <w:spacing w:val="41"/>
        </w:rPr>
        <w:t xml:space="preserve"> </w:t>
      </w:r>
      <w:r w:rsidRPr="00440ABD">
        <w:t xml:space="preserve">pašvaldības Iepirkumu komisijas locekļa un </w:t>
      </w:r>
      <w:r w:rsidRPr="002E05BD">
        <w:rPr>
          <w:bCs/>
        </w:rPr>
        <w:t>Darījumu ar lauksaimniecības zemi komisijas locekļa Guntara Zerņa</w:t>
      </w:r>
      <w:r w:rsidRPr="00440ABD">
        <w:t xml:space="preserve"> 2017.gada 30.jūnija iesniegumu</w:t>
      </w:r>
      <w:r w:rsidRPr="00440ABD">
        <w:rPr>
          <w:spacing w:val="3"/>
        </w:rPr>
        <w:t xml:space="preserve"> </w:t>
      </w:r>
      <w:r w:rsidRPr="00440ABD">
        <w:t>ar lū</w:t>
      </w:r>
      <w:r>
        <w:t>gumu atbrīvot no Iepirkumu</w:t>
      </w:r>
      <w:r w:rsidRPr="00440ABD">
        <w:t xml:space="preserve"> komisijas locekļa un Darījumu ar lauksaimniecības zemi komisijas locekļa pienākumu</w:t>
      </w:r>
      <w:r w:rsidRPr="00440ABD">
        <w:rPr>
          <w:spacing w:val="7"/>
        </w:rPr>
        <w:t xml:space="preserve"> </w:t>
      </w:r>
      <w:r w:rsidRPr="00440ABD">
        <w:t>pildīšanas. Minētā persona komisijas sastāvā ievēlēta ar Vecpiebalgas novada</w:t>
      </w:r>
      <w:r w:rsidRPr="00440ABD">
        <w:rPr>
          <w:spacing w:val="64"/>
        </w:rPr>
        <w:t xml:space="preserve"> </w:t>
      </w:r>
      <w:r w:rsidRPr="00440ABD">
        <w:t>domes 2017.gada 29.jūnija sēdes lēmumu Nr.4 „Par Vecpiebalgas</w:t>
      </w:r>
      <w:r w:rsidRPr="00440ABD">
        <w:rPr>
          <w:spacing w:val="44"/>
        </w:rPr>
        <w:t xml:space="preserve"> </w:t>
      </w:r>
      <w:r w:rsidRPr="00440ABD">
        <w:t>novada domes komisiju sastāva apstiprināšanu”.</w:t>
      </w:r>
    </w:p>
    <w:p w:rsidR="00D0088A" w:rsidRPr="00440ABD" w:rsidRDefault="00D0088A" w:rsidP="00D0088A">
      <w:pPr>
        <w:pStyle w:val="Bezatstarpm"/>
        <w:rPr>
          <w:rFonts w:ascii="Times New Roman" w:eastAsia="Times New Roman" w:hAnsi="Times New Roman" w:cs="Times New Roman"/>
          <w:sz w:val="24"/>
          <w:szCs w:val="24"/>
        </w:rPr>
      </w:pPr>
      <w:r w:rsidRPr="00440ABD">
        <w:rPr>
          <w:rFonts w:ascii="Times New Roman" w:hAnsi="Times New Roman" w:cs="Times New Roman"/>
          <w:sz w:val="24"/>
          <w:szCs w:val="24"/>
        </w:rPr>
        <w:t>2017.gada 30.jūnijā Vecpiebalgas novada pašvaldībā saņemts</w:t>
      </w:r>
      <w:r w:rsidRPr="00440ABD">
        <w:rPr>
          <w:rFonts w:ascii="Times New Roman" w:hAnsi="Times New Roman" w:cs="Times New Roman"/>
          <w:spacing w:val="8"/>
          <w:sz w:val="24"/>
          <w:szCs w:val="24"/>
        </w:rPr>
        <w:t xml:space="preserve"> Guntara Zerņa</w:t>
      </w:r>
      <w:r>
        <w:rPr>
          <w:rFonts w:ascii="Times New Roman" w:eastAsia="Times New Roman" w:hAnsi="Times New Roman" w:cs="Times New Roman"/>
          <w:sz w:val="24"/>
          <w:szCs w:val="24"/>
        </w:rPr>
        <w:t xml:space="preserve"> </w:t>
      </w:r>
      <w:r w:rsidRPr="00440ABD">
        <w:rPr>
          <w:rFonts w:ascii="Times New Roman" w:hAnsi="Times New Roman" w:cs="Times New Roman"/>
          <w:sz w:val="24"/>
          <w:szCs w:val="24"/>
        </w:rPr>
        <w:t>iesniegums, kurā norādīts, ka l</w:t>
      </w:r>
      <w:r w:rsidRPr="00440ABD">
        <w:rPr>
          <w:rFonts w:ascii="Times New Roman" w:eastAsia="Times New Roman" w:hAnsi="Times New Roman" w:cs="Times New Roman"/>
          <w:sz w:val="24"/>
          <w:szCs w:val="24"/>
        </w:rPr>
        <w:t xml:space="preserve">ikuma </w:t>
      </w:r>
      <w:r w:rsidR="00D96CBF">
        <w:rPr>
          <w:rFonts w:ascii="Times New Roman" w:eastAsia="Times New Roman" w:hAnsi="Times New Roman" w:cs="Times New Roman"/>
          <w:sz w:val="24"/>
          <w:szCs w:val="24"/>
        </w:rPr>
        <w:t>„</w:t>
      </w:r>
      <w:r w:rsidRPr="00440ABD">
        <w:rPr>
          <w:rFonts w:ascii="Times New Roman" w:eastAsia="Times New Roman" w:hAnsi="Times New Roman" w:cs="Times New Roman"/>
          <w:sz w:val="24"/>
          <w:szCs w:val="24"/>
        </w:rPr>
        <w:t>Par interešu konflikta novēršanu valsts amatpersonu darbībā</w:t>
      </w:r>
      <w:r w:rsidR="00D96CBF">
        <w:rPr>
          <w:rFonts w:ascii="Times New Roman" w:eastAsia="Times New Roman" w:hAnsi="Times New Roman" w:cs="Times New Roman"/>
          <w:sz w:val="24"/>
          <w:szCs w:val="24"/>
        </w:rPr>
        <w:t>” 6.panta 2.daļa nosaka, ka</w:t>
      </w:r>
      <w:r w:rsidRPr="00440ABD">
        <w:rPr>
          <w:rFonts w:ascii="Times New Roman" w:eastAsia="Times New Roman" w:hAnsi="Times New Roman" w:cs="Times New Roman"/>
          <w:sz w:val="24"/>
          <w:szCs w:val="24"/>
        </w:rPr>
        <w:t>:</w:t>
      </w:r>
      <w:r w:rsidR="00D96CBF">
        <w:rPr>
          <w:rFonts w:ascii="Times New Roman" w:eastAsia="Times New Roman" w:hAnsi="Times New Roman" w:cs="Times New Roman"/>
          <w:sz w:val="24"/>
          <w:szCs w:val="24"/>
        </w:rPr>
        <w:t xml:space="preserve"> ”</w:t>
      </w:r>
      <w:r w:rsidRPr="00440ABD">
        <w:rPr>
          <w:rFonts w:ascii="Times New Roman" w:eastAsia="Times New Roman" w:hAnsi="Times New Roman" w:cs="Times New Roman"/>
          <w:sz w:val="24"/>
          <w:szCs w:val="24"/>
        </w:rPr>
        <w:t>Ja likumā nav noteikti stingrāki ierobežojumi, valsts amatpersonai, ievērojot šā likuma</w:t>
      </w:r>
      <w:r w:rsidRPr="00483EA9">
        <w:rPr>
          <w:rFonts w:ascii="Times New Roman" w:eastAsia="Times New Roman" w:hAnsi="Times New Roman" w:cs="Times New Roman"/>
          <w:sz w:val="24"/>
          <w:szCs w:val="24"/>
        </w:rPr>
        <w:t xml:space="preserve"> </w:t>
      </w:r>
      <w:hyperlink r:id="rId10" w:anchor="p7" w:tgtFrame="_blank" w:history="1">
        <w:r w:rsidRPr="00483EA9">
          <w:rPr>
            <w:rStyle w:val="Hipersaite"/>
            <w:rFonts w:ascii="Times New Roman" w:hAnsi="Times New Roman" w:cs="Times New Roman"/>
            <w:color w:val="auto"/>
            <w:spacing w:val="44"/>
            <w:sz w:val="24"/>
            <w:szCs w:val="24"/>
            <w:u w:val="none"/>
          </w:rPr>
          <w:t>7.panta</w:t>
        </w:r>
      </w:hyperlink>
      <w:r w:rsidRPr="00440ABD">
        <w:rPr>
          <w:rFonts w:ascii="Times New Roman" w:eastAsia="Times New Roman" w:hAnsi="Times New Roman" w:cs="Times New Roman"/>
          <w:sz w:val="24"/>
          <w:szCs w:val="24"/>
        </w:rPr>
        <w:t xml:space="preserve"> otrajā, trešajā, ceturtajā, piektajā, 5.</w:t>
      </w:r>
      <w:r w:rsidRPr="00440ABD">
        <w:rPr>
          <w:rFonts w:ascii="Times New Roman" w:eastAsia="Times New Roman" w:hAnsi="Times New Roman" w:cs="Times New Roman"/>
          <w:sz w:val="24"/>
          <w:szCs w:val="24"/>
          <w:vertAlign w:val="superscript"/>
        </w:rPr>
        <w:t>1</w:t>
      </w:r>
      <w:r w:rsidRPr="00440ABD">
        <w:rPr>
          <w:rFonts w:ascii="Times New Roman" w:eastAsia="Times New Roman" w:hAnsi="Times New Roman" w:cs="Times New Roman"/>
          <w:sz w:val="24"/>
          <w:szCs w:val="24"/>
        </w:rPr>
        <w:t>, sestajā, septītajā, astotajā un trīspadsmitajā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profesionāla sportista un radošais darbs. Šajā daļā minētā amatu savienošana pieļaujama, ja tā nerada interešu konfliktu, nav pretrunā ar valsts amatpersonai saistošām ētikas normām un nekaitē valsts amatpersonas tiešo pienākumu pildīšanai. Savukārt minētā likuma 8</w:t>
      </w:r>
      <w:r w:rsidRPr="00440ABD">
        <w:rPr>
          <w:rFonts w:ascii="Times New Roman" w:eastAsia="Times New Roman" w:hAnsi="Times New Roman" w:cs="Times New Roman"/>
          <w:sz w:val="24"/>
          <w:szCs w:val="24"/>
          <w:vertAlign w:val="superscript"/>
        </w:rPr>
        <w:t xml:space="preserve">1 </w:t>
      </w:r>
      <w:r w:rsidRPr="00440ABD">
        <w:rPr>
          <w:rFonts w:ascii="Times New Roman" w:eastAsia="Times New Roman" w:hAnsi="Times New Roman" w:cs="Times New Roman"/>
          <w:sz w:val="24"/>
          <w:szCs w:val="24"/>
        </w:rPr>
        <w:t>.panta 4</w:t>
      </w:r>
      <w:r w:rsidRPr="00440ABD">
        <w:rPr>
          <w:rFonts w:ascii="Times New Roman" w:eastAsia="Times New Roman" w:hAnsi="Times New Roman" w:cs="Times New Roman"/>
          <w:sz w:val="24"/>
          <w:szCs w:val="24"/>
          <w:vertAlign w:val="superscript"/>
        </w:rPr>
        <w:t>1</w:t>
      </w:r>
      <w:r w:rsidRPr="00440ABD">
        <w:rPr>
          <w:rFonts w:ascii="Times New Roman" w:eastAsia="Times New Roman" w:hAnsi="Times New Roman" w:cs="Times New Roman"/>
          <w:sz w:val="24"/>
          <w:szCs w:val="24"/>
        </w:rPr>
        <w:t xml:space="preserve"> daļā noteikts, ka</w:t>
      </w:r>
      <w:r w:rsidR="00D96CBF">
        <w:rPr>
          <w:rFonts w:ascii="Times New Roman" w:eastAsia="Times New Roman" w:hAnsi="Times New Roman" w:cs="Times New Roman"/>
          <w:sz w:val="24"/>
          <w:szCs w:val="24"/>
        </w:rPr>
        <w:t>,</w:t>
      </w:r>
      <w:r w:rsidRPr="00440ABD">
        <w:rPr>
          <w:rFonts w:ascii="Times New Roman" w:eastAsia="Times New Roman" w:hAnsi="Times New Roman" w:cs="Times New Roman"/>
          <w:sz w:val="24"/>
          <w:szCs w:val="24"/>
        </w:rPr>
        <w:t xml:space="preserve"> ja amatpersona (institūcija), kas ieceļ, ievēlē vai apstiprina personu valsts amatpersonas amatā, ir tā pati, kura saskaņā ar šā likuma </w:t>
      </w:r>
      <w:hyperlink r:id="rId11" w:anchor="p7" w:tgtFrame="_blank" w:history="1">
        <w:r w:rsidRPr="00483EA9">
          <w:rPr>
            <w:rStyle w:val="Hipersaite"/>
            <w:rFonts w:ascii="Times New Roman" w:hAnsi="Times New Roman" w:cs="Times New Roman"/>
            <w:color w:val="auto"/>
            <w:spacing w:val="44"/>
            <w:sz w:val="24"/>
            <w:szCs w:val="24"/>
            <w:u w:val="none"/>
          </w:rPr>
          <w:t>7.panta</w:t>
        </w:r>
      </w:hyperlink>
      <w:r w:rsidRPr="00440ABD">
        <w:rPr>
          <w:rFonts w:ascii="Times New Roman" w:eastAsia="Times New Roman" w:hAnsi="Times New Roman" w:cs="Times New Roman"/>
          <w:sz w:val="24"/>
          <w:szCs w:val="24"/>
        </w:rPr>
        <w:t xml:space="preserve"> attiecīgās daļas noteikumiem lemj par atļauju savienot valsts amatpersonas amatu ar citiem amatiem, pamatojoties uz personas sniegto informāciju, jautājumu par</w:t>
      </w:r>
      <w:r w:rsidR="00895D0D">
        <w:rPr>
          <w:rFonts w:ascii="Times New Roman" w:eastAsia="Times New Roman" w:hAnsi="Times New Roman" w:cs="Times New Roman"/>
          <w:sz w:val="24"/>
          <w:szCs w:val="24"/>
        </w:rPr>
        <w:t xml:space="preserve"> atļauju savienot amatus izlemj</w:t>
      </w:r>
      <w:r w:rsidRPr="00440ABD">
        <w:rPr>
          <w:rFonts w:ascii="Times New Roman" w:eastAsia="Times New Roman" w:hAnsi="Times New Roman" w:cs="Times New Roman"/>
          <w:sz w:val="24"/>
          <w:szCs w:val="24"/>
        </w:rPr>
        <w:t xml:space="preserve">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w:t>
      </w:r>
    </w:p>
    <w:p w:rsidR="00D0088A" w:rsidRPr="00440ABD" w:rsidRDefault="00D0088A" w:rsidP="00D0088A">
      <w:pPr>
        <w:pStyle w:val="Bezatstarpm"/>
        <w:rPr>
          <w:rFonts w:ascii="Times New Roman" w:eastAsia="Times New Roman" w:hAnsi="Times New Roman" w:cs="Times New Roman"/>
          <w:sz w:val="24"/>
          <w:szCs w:val="24"/>
        </w:rPr>
      </w:pPr>
      <w:r w:rsidRPr="00440ABD">
        <w:rPr>
          <w:rFonts w:ascii="Times New Roman" w:eastAsia="Times New Roman" w:hAnsi="Times New Roman" w:cs="Times New Roman"/>
          <w:sz w:val="24"/>
          <w:szCs w:val="24"/>
        </w:rPr>
        <w:tab/>
        <w:t xml:space="preserve">Pamatojoties uz augstāk minēto un to, ka tiesību akti nepieļauj savienot jurista amatu vairāk kā ar diviem algotiem amatiem komisijās, lūgts atbrīvot  no amata pienākumu pildīšanas Iepirkumu komisijā un Darījumu ar lauksaimniecības zemi izvērtēšanas komisijā, kā arī lemt par atļauju savienot jurista amatu ar darbu </w:t>
      </w:r>
      <w:r w:rsidR="00895D0D">
        <w:rPr>
          <w:rFonts w:ascii="Times New Roman" w:eastAsia="Times New Roman" w:hAnsi="Times New Roman" w:cs="Times New Roman"/>
          <w:sz w:val="24"/>
          <w:szCs w:val="24"/>
        </w:rPr>
        <w:t>A</w:t>
      </w:r>
      <w:r w:rsidRPr="00440ABD">
        <w:rPr>
          <w:rFonts w:ascii="Times New Roman" w:eastAsia="Times New Roman" w:hAnsi="Times New Roman" w:cs="Times New Roman"/>
          <w:sz w:val="24"/>
          <w:szCs w:val="24"/>
        </w:rPr>
        <w:t xml:space="preserve">dministratīvajā un </w:t>
      </w:r>
      <w:r w:rsidR="00895D0D">
        <w:rPr>
          <w:rFonts w:ascii="Times New Roman" w:eastAsia="Times New Roman" w:hAnsi="Times New Roman" w:cs="Times New Roman"/>
          <w:sz w:val="24"/>
          <w:szCs w:val="24"/>
        </w:rPr>
        <w:t>A</w:t>
      </w:r>
      <w:r w:rsidRPr="00440ABD">
        <w:rPr>
          <w:rFonts w:ascii="Times New Roman" w:eastAsia="Times New Roman" w:hAnsi="Times New Roman" w:cs="Times New Roman"/>
          <w:sz w:val="24"/>
          <w:szCs w:val="24"/>
        </w:rPr>
        <w:t>dministrat</w:t>
      </w:r>
      <w:r w:rsidR="00895D0D">
        <w:rPr>
          <w:rFonts w:ascii="Times New Roman" w:eastAsia="Times New Roman" w:hAnsi="Times New Roman" w:cs="Times New Roman"/>
          <w:sz w:val="24"/>
          <w:szCs w:val="24"/>
        </w:rPr>
        <w:t>īvo aktu apstrīdēšanas komisijā</w:t>
      </w:r>
      <w:r w:rsidRPr="00440ABD">
        <w:rPr>
          <w:rFonts w:ascii="Times New Roman" w:eastAsia="Times New Roman" w:hAnsi="Times New Roman" w:cs="Times New Roman"/>
          <w:sz w:val="24"/>
          <w:szCs w:val="24"/>
        </w:rPr>
        <w:t>.</w:t>
      </w:r>
    </w:p>
    <w:p w:rsidR="00D0088A" w:rsidRPr="00440ABD" w:rsidRDefault="00D0088A" w:rsidP="00D0088A">
      <w:pPr>
        <w:pStyle w:val="Pamatteksts"/>
        <w:spacing w:line="242" w:lineRule="auto"/>
        <w:ind w:right="148" w:firstLine="720"/>
        <w:jc w:val="both"/>
      </w:pPr>
      <w:r w:rsidRPr="00440ABD">
        <w:t xml:space="preserve">Iepirkumu komisijas locekļi un </w:t>
      </w:r>
      <w:r>
        <w:t>Darījumu ar lauksaimniecības zemi izvērtēšanas</w:t>
      </w:r>
      <w:r w:rsidRPr="00440ABD">
        <w:t xml:space="preserve"> komisijas locekļi saskaņā ar likuma „Par</w:t>
      </w:r>
      <w:r w:rsidRPr="00440ABD">
        <w:rPr>
          <w:spacing w:val="43"/>
        </w:rPr>
        <w:t xml:space="preserve"> </w:t>
      </w:r>
      <w:r w:rsidRPr="00440ABD">
        <w:t>interešu konflikta novēršanu valsts amatpersonu darbībā” 4.panta otro daļu ir</w:t>
      </w:r>
      <w:r w:rsidRPr="00440ABD">
        <w:rPr>
          <w:spacing w:val="20"/>
        </w:rPr>
        <w:t xml:space="preserve"> </w:t>
      </w:r>
      <w:r w:rsidRPr="00440ABD">
        <w:t>valsts amatpersonas.</w:t>
      </w:r>
    </w:p>
    <w:p w:rsidR="00D0088A" w:rsidRPr="00440ABD" w:rsidRDefault="00D0088A" w:rsidP="00D0088A">
      <w:pPr>
        <w:pStyle w:val="Pamatteksts"/>
        <w:ind w:right="156" w:firstLine="720"/>
        <w:jc w:val="both"/>
      </w:pPr>
      <w:r w:rsidRPr="00440ABD">
        <w:t>Likuma „Par interešu konflikta novēršanu valsts amatpersonu</w:t>
      </w:r>
      <w:r w:rsidRPr="00440ABD">
        <w:rPr>
          <w:spacing w:val="20"/>
        </w:rPr>
        <w:t xml:space="preserve"> </w:t>
      </w:r>
      <w:r w:rsidRPr="00440ABD">
        <w:t>darbībā” 6.panta otrā daļa nosaka, ka valsts amatpersonai, ja tā nerada interešu</w:t>
      </w:r>
      <w:r w:rsidRPr="00440ABD">
        <w:rPr>
          <w:spacing w:val="20"/>
        </w:rPr>
        <w:t xml:space="preserve"> </w:t>
      </w:r>
      <w:r w:rsidRPr="00440ABD">
        <w:t>konfliktu, nav pretrunā ar valsts amatpersonai saistošām ētikas normām un nekaitē</w:t>
      </w:r>
      <w:r w:rsidRPr="00440ABD">
        <w:rPr>
          <w:spacing w:val="21"/>
        </w:rPr>
        <w:t xml:space="preserve"> </w:t>
      </w:r>
      <w:r w:rsidRPr="00440ABD">
        <w:t>valsts amatpersonas tiešo pienākumu pildīšanai, ievērojot noteiktos speciālos</w:t>
      </w:r>
      <w:r w:rsidRPr="00440ABD">
        <w:rPr>
          <w:spacing w:val="66"/>
        </w:rPr>
        <w:t xml:space="preserve"> </w:t>
      </w:r>
      <w:r w:rsidRPr="00440ABD">
        <w:t>amatu savienošanas ierobežojumus, ir atļauts savienot valsts amatpersonas amatu</w:t>
      </w:r>
      <w:r w:rsidRPr="00440ABD">
        <w:rPr>
          <w:spacing w:val="56"/>
        </w:rPr>
        <w:t xml:space="preserve"> </w:t>
      </w:r>
      <w:r w:rsidRPr="00440ABD">
        <w:t>ne vairāk kā ar diviem citiem algotiem vai citādi atlīdzinātiem valsts</w:t>
      </w:r>
      <w:r w:rsidRPr="00440ABD">
        <w:rPr>
          <w:spacing w:val="25"/>
        </w:rPr>
        <w:t xml:space="preserve"> </w:t>
      </w:r>
      <w:r w:rsidRPr="00440ABD">
        <w:t>amatpersonas amatiem vai amatiem citās publiskas personas</w:t>
      </w:r>
      <w:r w:rsidRPr="00440ABD">
        <w:rPr>
          <w:spacing w:val="-28"/>
        </w:rPr>
        <w:t xml:space="preserve"> </w:t>
      </w:r>
      <w:r w:rsidRPr="00440ABD">
        <w:t>institūcijās.</w:t>
      </w:r>
    </w:p>
    <w:p w:rsidR="00D0088A" w:rsidRPr="00440ABD" w:rsidRDefault="00D0088A" w:rsidP="00D0088A">
      <w:pPr>
        <w:pStyle w:val="Pamatteksts"/>
        <w:ind w:right="160" w:firstLine="720"/>
        <w:jc w:val="both"/>
      </w:pPr>
      <w:r w:rsidRPr="00440ABD">
        <w:t>Savukārt minētā likuma 6.panta trešā daļa nosaka, ka valsts</w:t>
      </w:r>
      <w:r w:rsidRPr="00440ABD">
        <w:rPr>
          <w:spacing w:val="23"/>
        </w:rPr>
        <w:t xml:space="preserve"> </w:t>
      </w:r>
      <w:r w:rsidRPr="00440ABD">
        <w:t>amatpersonai ir</w:t>
      </w:r>
      <w:r w:rsidRPr="00440ABD">
        <w:rPr>
          <w:spacing w:val="25"/>
        </w:rPr>
        <w:t xml:space="preserve"> </w:t>
      </w:r>
      <w:r w:rsidRPr="00440ABD">
        <w:t>atļauts</w:t>
      </w:r>
      <w:r w:rsidRPr="00440ABD">
        <w:rPr>
          <w:spacing w:val="25"/>
        </w:rPr>
        <w:t xml:space="preserve"> </w:t>
      </w:r>
      <w:r w:rsidRPr="00440ABD">
        <w:t>savienot</w:t>
      </w:r>
      <w:r w:rsidRPr="00440ABD">
        <w:rPr>
          <w:spacing w:val="23"/>
        </w:rPr>
        <w:t xml:space="preserve"> </w:t>
      </w:r>
      <w:r w:rsidRPr="00440ABD">
        <w:t>savu</w:t>
      </w:r>
      <w:r w:rsidRPr="00440ABD">
        <w:rPr>
          <w:spacing w:val="23"/>
        </w:rPr>
        <w:t xml:space="preserve"> </w:t>
      </w:r>
      <w:r w:rsidRPr="00440ABD">
        <w:t>valsts</w:t>
      </w:r>
      <w:r w:rsidRPr="00440ABD">
        <w:rPr>
          <w:spacing w:val="25"/>
        </w:rPr>
        <w:t xml:space="preserve"> </w:t>
      </w:r>
      <w:r w:rsidRPr="00440ABD">
        <w:t>amatpersonas</w:t>
      </w:r>
      <w:r w:rsidRPr="00440ABD">
        <w:rPr>
          <w:spacing w:val="26"/>
        </w:rPr>
        <w:t xml:space="preserve"> </w:t>
      </w:r>
      <w:r w:rsidRPr="00440ABD">
        <w:t>amatu</w:t>
      </w:r>
      <w:r w:rsidRPr="00440ABD">
        <w:rPr>
          <w:spacing w:val="25"/>
        </w:rPr>
        <w:t xml:space="preserve"> </w:t>
      </w:r>
      <w:r w:rsidRPr="00440ABD">
        <w:t>ar</w:t>
      </w:r>
      <w:r w:rsidRPr="00440ABD">
        <w:rPr>
          <w:spacing w:val="25"/>
        </w:rPr>
        <w:t xml:space="preserve"> </w:t>
      </w:r>
      <w:r w:rsidRPr="00440ABD">
        <w:t>citu</w:t>
      </w:r>
      <w:r w:rsidRPr="00440ABD">
        <w:rPr>
          <w:spacing w:val="25"/>
        </w:rPr>
        <w:t xml:space="preserve"> </w:t>
      </w:r>
      <w:r w:rsidRPr="00440ABD">
        <w:t>amatu</w:t>
      </w:r>
      <w:r w:rsidRPr="00440ABD">
        <w:rPr>
          <w:spacing w:val="25"/>
        </w:rPr>
        <w:t xml:space="preserve"> </w:t>
      </w:r>
      <w:r w:rsidRPr="00440ABD">
        <w:t>tajā</w:t>
      </w:r>
      <w:r w:rsidRPr="00440ABD">
        <w:rPr>
          <w:spacing w:val="25"/>
        </w:rPr>
        <w:t xml:space="preserve"> </w:t>
      </w:r>
      <w:r w:rsidRPr="00440ABD">
        <w:t xml:space="preserve">publiskas personas institūcijā, kurā tā pilda valsts amatpersonas pienākumus, ja šī   </w:t>
      </w:r>
      <w:r w:rsidRPr="00440ABD">
        <w:rPr>
          <w:spacing w:val="33"/>
        </w:rPr>
        <w:t xml:space="preserve"> </w:t>
      </w:r>
      <w:r w:rsidRPr="00440ABD">
        <w:t xml:space="preserve">amatu savienošana nerada interešu </w:t>
      </w:r>
      <w:r w:rsidRPr="00440ABD">
        <w:lastRenderedPageBreak/>
        <w:t>konfliktu un ja šajā likumā vai citā normatīvajā</w:t>
      </w:r>
      <w:r w:rsidRPr="00440ABD">
        <w:rPr>
          <w:spacing w:val="-6"/>
        </w:rPr>
        <w:t xml:space="preserve"> </w:t>
      </w:r>
      <w:r w:rsidRPr="00440ABD">
        <w:t>aktā nav paredzēti valsts amatpersonas amata savienošanas</w:t>
      </w:r>
      <w:r w:rsidRPr="00440ABD">
        <w:rPr>
          <w:spacing w:val="-33"/>
        </w:rPr>
        <w:t xml:space="preserve"> </w:t>
      </w:r>
      <w:r w:rsidRPr="00440ABD">
        <w:t>ierobežojumi.</w:t>
      </w:r>
    </w:p>
    <w:p w:rsidR="00D0088A" w:rsidRPr="00440ABD" w:rsidRDefault="00D0088A" w:rsidP="00D0088A">
      <w:pPr>
        <w:pStyle w:val="Pamatteksts"/>
        <w:ind w:right="108" w:firstLine="720"/>
        <w:jc w:val="both"/>
      </w:pPr>
      <w:r w:rsidRPr="00440ABD">
        <w:t>Saskaņā ar likuma 7.panta sesto daļu, 4.panta otrajā daļā minētās amatpersonas, kurām šajā pantā nav noteikti īpaši amata</w:t>
      </w:r>
      <w:r w:rsidRPr="00440ABD">
        <w:rPr>
          <w:spacing w:val="17"/>
        </w:rPr>
        <w:t xml:space="preserve"> </w:t>
      </w:r>
      <w:r w:rsidRPr="00440ABD">
        <w:t>savienošanas nosacījumi,</w:t>
      </w:r>
      <w:r w:rsidRPr="00440ABD">
        <w:rPr>
          <w:spacing w:val="46"/>
        </w:rPr>
        <w:t xml:space="preserve"> </w:t>
      </w:r>
      <w:r w:rsidRPr="00440ABD">
        <w:t>var</w:t>
      </w:r>
      <w:r w:rsidRPr="00440ABD">
        <w:rPr>
          <w:spacing w:val="46"/>
        </w:rPr>
        <w:t xml:space="preserve"> </w:t>
      </w:r>
      <w:r w:rsidRPr="00440ABD">
        <w:t>savienot</w:t>
      </w:r>
      <w:r w:rsidRPr="00440ABD">
        <w:rPr>
          <w:spacing w:val="45"/>
        </w:rPr>
        <w:t xml:space="preserve"> </w:t>
      </w:r>
      <w:r w:rsidRPr="00440ABD">
        <w:t>valsts</w:t>
      </w:r>
      <w:r w:rsidRPr="00440ABD">
        <w:rPr>
          <w:spacing w:val="47"/>
        </w:rPr>
        <w:t xml:space="preserve"> </w:t>
      </w:r>
      <w:r w:rsidRPr="00440ABD">
        <w:t>amatpersonas</w:t>
      </w:r>
      <w:r w:rsidRPr="00440ABD">
        <w:rPr>
          <w:spacing w:val="47"/>
        </w:rPr>
        <w:t xml:space="preserve"> </w:t>
      </w:r>
      <w:r w:rsidRPr="00440ABD">
        <w:t>amatu</w:t>
      </w:r>
      <w:r w:rsidRPr="00440ABD">
        <w:rPr>
          <w:spacing w:val="47"/>
        </w:rPr>
        <w:t xml:space="preserve"> </w:t>
      </w:r>
      <w:r w:rsidRPr="00440ABD">
        <w:t>tikai</w:t>
      </w:r>
      <w:r w:rsidRPr="00440ABD">
        <w:rPr>
          <w:spacing w:val="47"/>
        </w:rPr>
        <w:t xml:space="preserve"> </w:t>
      </w:r>
      <w:r w:rsidRPr="00440ABD">
        <w:t>ar</w:t>
      </w:r>
      <w:r w:rsidRPr="00440ABD">
        <w:rPr>
          <w:spacing w:val="44"/>
        </w:rPr>
        <w:t xml:space="preserve"> </w:t>
      </w:r>
      <w:r w:rsidRPr="00440ABD">
        <w:t>citu</w:t>
      </w:r>
      <w:r w:rsidRPr="00440ABD">
        <w:rPr>
          <w:spacing w:val="47"/>
        </w:rPr>
        <w:t xml:space="preserve"> </w:t>
      </w:r>
      <w:r w:rsidRPr="00440ABD">
        <w:t>amatu,</w:t>
      </w:r>
      <w:r w:rsidRPr="00440ABD">
        <w:rPr>
          <w:spacing w:val="46"/>
        </w:rPr>
        <w:t xml:space="preserve"> </w:t>
      </w:r>
      <w:r w:rsidRPr="00440ABD">
        <w:t>ja</w:t>
      </w:r>
      <w:r w:rsidRPr="00440ABD">
        <w:rPr>
          <w:spacing w:val="46"/>
        </w:rPr>
        <w:t xml:space="preserve"> </w:t>
      </w:r>
      <w:r w:rsidRPr="00440ABD">
        <w:t>to savienošana nerada interešu konfliktu un ir saņemta attiecīgās</w:t>
      </w:r>
      <w:r w:rsidRPr="00440ABD">
        <w:rPr>
          <w:spacing w:val="60"/>
        </w:rPr>
        <w:t xml:space="preserve"> </w:t>
      </w:r>
      <w:r w:rsidRPr="00440ABD">
        <w:t>publiskas personas</w:t>
      </w:r>
      <w:r w:rsidRPr="00440ABD">
        <w:rPr>
          <w:spacing w:val="44"/>
        </w:rPr>
        <w:t xml:space="preserve"> </w:t>
      </w:r>
      <w:r w:rsidRPr="00440ABD">
        <w:t>iestādes</w:t>
      </w:r>
      <w:r w:rsidRPr="00440ABD">
        <w:rPr>
          <w:spacing w:val="44"/>
        </w:rPr>
        <w:t xml:space="preserve"> </w:t>
      </w:r>
      <w:r w:rsidRPr="00440ABD">
        <w:t>vadītāja</w:t>
      </w:r>
      <w:r w:rsidRPr="00440ABD">
        <w:rPr>
          <w:spacing w:val="43"/>
        </w:rPr>
        <w:t xml:space="preserve"> </w:t>
      </w:r>
      <w:r w:rsidRPr="00440ABD">
        <w:t>vai</w:t>
      </w:r>
      <w:r w:rsidRPr="00440ABD">
        <w:rPr>
          <w:spacing w:val="44"/>
        </w:rPr>
        <w:t xml:space="preserve"> </w:t>
      </w:r>
      <w:r w:rsidRPr="00440ABD">
        <w:t>viņa</w:t>
      </w:r>
      <w:r w:rsidRPr="00440ABD">
        <w:rPr>
          <w:spacing w:val="43"/>
        </w:rPr>
        <w:t xml:space="preserve"> </w:t>
      </w:r>
      <w:r w:rsidRPr="00440ABD">
        <w:t>pilnvarotas</w:t>
      </w:r>
      <w:r w:rsidRPr="00440ABD">
        <w:rPr>
          <w:spacing w:val="42"/>
        </w:rPr>
        <w:t xml:space="preserve"> </w:t>
      </w:r>
      <w:r w:rsidRPr="00440ABD">
        <w:t>personas</w:t>
      </w:r>
      <w:r w:rsidRPr="00440ABD">
        <w:rPr>
          <w:spacing w:val="45"/>
        </w:rPr>
        <w:t xml:space="preserve"> </w:t>
      </w:r>
      <w:r w:rsidRPr="00440ABD">
        <w:t>rakstveida</w:t>
      </w:r>
      <w:r w:rsidRPr="00440ABD">
        <w:rPr>
          <w:spacing w:val="43"/>
        </w:rPr>
        <w:t xml:space="preserve"> </w:t>
      </w:r>
      <w:r w:rsidRPr="00440ABD">
        <w:t>atļauja.</w:t>
      </w:r>
      <w:r w:rsidRPr="00440ABD">
        <w:rPr>
          <w:spacing w:val="42"/>
        </w:rPr>
        <w:t xml:space="preserve"> </w:t>
      </w:r>
      <w:r w:rsidRPr="00440ABD">
        <w:t>Ja valsts amatpersona ieņem vairākus valsts amatpersonas amatus,</w:t>
      </w:r>
      <w:r w:rsidRPr="00440ABD">
        <w:rPr>
          <w:spacing w:val="49"/>
        </w:rPr>
        <w:t xml:space="preserve"> </w:t>
      </w:r>
      <w:r w:rsidRPr="00440ABD">
        <w:t>rakstveida atļauja saņemama katram amatam, kura savienošanai ar citu amatu saskaņā ar</w:t>
      </w:r>
      <w:r w:rsidRPr="00440ABD">
        <w:rPr>
          <w:spacing w:val="14"/>
        </w:rPr>
        <w:t xml:space="preserve"> </w:t>
      </w:r>
      <w:r w:rsidRPr="00440ABD">
        <w:t>šo likumu ir nepieciešama</w:t>
      </w:r>
      <w:r w:rsidRPr="00440ABD">
        <w:rPr>
          <w:spacing w:val="-16"/>
        </w:rPr>
        <w:t xml:space="preserve"> </w:t>
      </w:r>
      <w:r w:rsidRPr="00440ABD">
        <w:t>atļauja.</w:t>
      </w:r>
    </w:p>
    <w:p w:rsidR="00D0088A" w:rsidRPr="00440ABD" w:rsidRDefault="00D0088A" w:rsidP="00D0088A">
      <w:pPr>
        <w:pStyle w:val="Pamatteksts"/>
        <w:spacing w:line="235" w:lineRule="auto"/>
        <w:ind w:right="111"/>
        <w:jc w:val="both"/>
      </w:pPr>
      <w:r w:rsidRPr="00440ABD">
        <w:t>Pamatojoties uz likuma „Par interešu konflikta novēršanu</w:t>
      </w:r>
      <w:r w:rsidRPr="00440ABD">
        <w:rPr>
          <w:spacing w:val="37"/>
        </w:rPr>
        <w:t xml:space="preserve"> </w:t>
      </w:r>
      <w:r w:rsidRPr="00440ABD">
        <w:t>valsts amatpersonu darbībā” 8.</w:t>
      </w:r>
      <w:r w:rsidRPr="00440ABD">
        <w:rPr>
          <w:position w:val="13"/>
        </w:rPr>
        <w:t xml:space="preserve">1 </w:t>
      </w:r>
      <w:r w:rsidRPr="00440ABD">
        <w:t>panta 4</w:t>
      </w:r>
      <w:r w:rsidRPr="00440ABD">
        <w:rPr>
          <w:position w:val="13"/>
        </w:rPr>
        <w:t xml:space="preserve">1 </w:t>
      </w:r>
      <w:r w:rsidRPr="00440ABD">
        <w:t>daļu, ja institūcija, kas ieceļ, ievēlē</w:t>
      </w:r>
      <w:r w:rsidRPr="00440ABD">
        <w:rPr>
          <w:spacing w:val="56"/>
        </w:rPr>
        <w:t xml:space="preserve"> </w:t>
      </w:r>
      <w:r w:rsidRPr="00440ABD">
        <w:t>vai apstiprina personu valsts amatpersonas amatā ir tā pati, kura lemj par</w:t>
      </w:r>
      <w:r w:rsidRPr="00440ABD">
        <w:rPr>
          <w:spacing w:val="40"/>
        </w:rPr>
        <w:t xml:space="preserve"> </w:t>
      </w:r>
      <w:r w:rsidRPr="00440ABD">
        <w:t>atļauju savienot valsts amatpersonas amatu ar citiem amatiem, pamatojoties uz</w:t>
      </w:r>
      <w:r w:rsidRPr="00440ABD">
        <w:rPr>
          <w:spacing w:val="-15"/>
        </w:rPr>
        <w:t xml:space="preserve"> </w:t>
      </w:r>
      <w:r w:rsidRPr="00440ABD">
        <w:t>personas sniegto informāciju, jautājumu par</w:t>
      </w:r>
      <w:r w:rsidR="00895D0D">
        <w:t xml:space="preserve"> atļauju savienot amatus izlemj</w:t>
      </w:r>
      <w:r w:rsidRPr="00440ABD">
        <w:t xml:space="preserve"> arī</w:t>
      </w:r>
      <w:r w:rsidRPr="00440ABD">
        <w:rPr>
          <w:spacing w:val="25"/>
        </w:rPr>
        <w:t xml:space="preserve"> </w:t>
      </w:r>
      <w:r w:rsidRPr="00440ABD">
        <w:t>ieceļot, ievēlot vai apstiprinot personu attiecīgajā amatā. Šādā gadījumā</w:t>
      </w:r>
      <w:r w:rsidRPr="00440ABD">
        <w:rPr>
          <w:spacing w:val="5"/>
        </w:rPr>
        <w:t xml:space="preserve"> </w:t>
      </w:r>
      <w:r w:rsidRPr="00440ABD">
        <w:t>nav nepieciešamas citas atļaujas attiecīgo amatu savstarpējai</w:t>
      </w:r>
      <w:r w:rsidRPr="00440ABD">
        <w:rPr>
          <w:spacing w:val="-38"/>
        </w:rPr>
        <w:t xml:space="preserve"> </w:t>
      </w:r>
      <w:r w:rsidRPr="00440ABD">
        <w:t>savienošanai.</w:t>
      </w:r>
    </w:p>
    <w:p w:rsidR="00D0088A" w:rsidRPr="00440ABD" w:rsidRDefault="00D0088A" w:rsidP="00D0088A">
      <w:pPr>
        <w:pStyle w:val="Pamatteksts"/>
        <w:ind w:right="105"/>
        <w:jc w:val="both"/>
      </w:pPr>
      <w:r w:rsidRPr="00440ABD">
        <w:t>Izvērtējot esošo situāciju, Vecpiebalgas novada dome secina, ka</w:t>
      </w:r>
      <w:r w:rsidRPr="00440ABD">
        <w:rPr>
          <w:spacing w:val="6"/>
        </w:rPr>
        <w:t xml:space="preserve"> Vecpiebalgas</w:t>
      </w:r>
      <w:r w:rsidRPr="00440ABD">
        <w:t xml:space="preserve"> novada pašvaldības juristam Guntaram Zernim ir dodama atļauja savienot jurista amata pienākumus ar Administratīvās komisijas locekļa un Administratīvo aktu apstrīdēšanas komisijas locekļa amata pienākumu pildīšanu, jo tas neradīs interešu konfliktu un nebūs pretrunā ar valsts amatpersonu saistošām ētikas normām un </w:t>
      </w:r>
      <w:r w:rsidRPr="00440ABD">
        <w:rPr>
          <w:spacing w:val="24"/>
        </w:rPr>
        <w:t xml:space="preserve"> </w:t>
      </w:r>
      <w:r w:rsidRPr="00440ABD">
        <w:t>nekaitēs valsts amatpersonas tiešo pienākumu</w:t>
      </w:r>
      <w:r w:rsidRPr="00440ABD">
        <w:rPr>
          <w:spacing w:val="-25"/>
        </w:rPr>
        <w:t xml:space="preserve"> </w:t>
      </w:r>
      <w:r w:rsidRPr="00440ABD">
        <w:t>pildīšanai.</w:t>
      </w:r>
    </w:p>
    <w:p w:rsidR="00D0088A" w:rsidRPr="002E05BD" w:rsidRDefault="00D0088A" w:rsidP="00D0088A">
      <w:pPr>
        <w:pStyle w:val="Bezatstarpm"/>
        <w:ind w:firstLine="720"/>
        <w:rPr>
          <w:rFonts w:ascii="Times New Roman" w:hAnsi="Times New Roman" w:cs="Times New Roman"/>
          <w:sz w:val="24"/>
          <w:szCs w:val="24"/>
        </w:rPr>
      </w:pPr>
      <w:r w:rsidRPr="002E05BD">
        <w:rPr>
          <w:rFonts w:ascii="Times New Roman" w:hAnsi="Times New Roman" w:cs="Times New Roman"/>
          <w:sz w:val="24"/>
          <w:szCs w:val="24"/>
        </w:rPr>
        <w:t xml:space="preserve">Pamatojoties uz likuma „Par pašvaldībām” 21.panta pirmās daļas </w:t>
      </w:r>
      <w:r w:rsidRPr="002E05BD">
        <w:rPr>
          <w:rFonts w:ascii="Times New Roman" w:hAnsi="Times New Roman" w:cs="Times New Roman"/>
          <w:spacing w:val="3"/>
          <w:sz w:val="24"/>
          <w:szCs w:val="24"/>
        </w:rPr>
        <w:t>24</w:t>
      </w:r>
      <w:r w:rsidRPr="002E05BD">
        <w:rPr>
          <w:rFonts w:ascii="Times New Roman" w:hAnsi="Times New Roman" w:cs="Times New Roman"/>
          <w:spacing w:val="22"/>
          <w:sz w:val="24"/>
          <w:szCs w:val="24"/>
        </w:rPr>
        <w:t xml:space="preserve"> </w:t>
      </w:r>
      <w:r w:rsidRPr="002E05BD">
        <w:rPr>
          <w:rFonts w:ascii="Times New Roman" w:hAnsi="Times New Roman" w:cs="Times New Roman"/>
          <w:sz w:val="24"/>
          <w:szCs w:val="24"/>
        </w:rPr>
        <w:t>un 27.punktu un 61.pantu, likuma „Par interešu konflikta novēršanu</w:t>
      </w:r>
      <w:r w:rsidRPr="002E05BD">
        <w:rPr>
          <w:rFonts w:ascii="Times New Roman" w:hAnsi="Times New Roman" w:cs="Times New Roman"/>
          <w:spacing w:val="10"/>
          <w:sz w:val="24"/>
          <w:szCs w:val="24"/>
        </w:rPr>
        <w:t xml:space="preserve"> </w:t>
      </w:r>
      <w:r w:rsidRPr="002E05BD">
        <w:rPr>
          <w:rFonts w:ascii="Times New Roman" w:hAnsi="Times New Roman" w:cs="Times New Roman"/>
          <w:sz w:val="24"/>
          <w:szCs w:val="24"/>
        </w:rPr>
        <w:t>valsts amatpersonu</w:t>
      </w:r>
      <w:r w:rsidRPr="002E05BD">
        <w:rPr>
          <w:rFonts w:ascii="Times New Roman" w:hAnsi="Times New Roman" w:cs="Times New Roman"/>
          <w:spacing w:val="38"/>
          <w:sz w:val="24"/>
          <w:szCs w:val="24"/>
        </w:rPr>
        <w:t xml:space="preserve"> </w:t>
      </w:r>
      <w:r w:rsidRPr="002E05BD">
        <w:rPr>
          <w:rFonts w:ascii="Times New Roman" w:hAnsi="Times New Roman" w:cs="Times New Roman"/>
          <w:sz w:val="24"/>
          <w:szCs w:val="24"/>
        </w:rPr>
        <w:t>darbībā”</w:t>
      </w:r>
      <w:r w:rsidRPr="002E05BD">
        <w:rPr>
          <w:rFonts w:ascii="Times New Roman" w:hAnsi="Times New Roman" w:cs="Times New Roman"/>
          <w:spacing w:val="40"/>
          <w:sz w:val="24"/>
          <w:szCs w:val="24"/>
        </w:rPr>
        <w:t xml:space="preserve"> </w:t>
      </w:r>
      <w:r w:rsidRPr="002E05BD">
        <w:rPr>
          <w:rFonts w:ascii="Times New Roman" w:hAnsi="Times New Roman" w:cs="Times New Roman"/>
          <w:sz w:val="24"/>
          <w:szCs w:val="24"/>
        </w:rPr>
        <w:t>6.panta</w:t>
      </w:r>
      <w:r w:rsidRPr="002E05BD">
        <w:rPr>
          <w:rFonts w:ascii="Times New Roman" w:hAnsi="Times New Roman" w:cs="Times New Roman"/>
          <w:spacing w:val="38"/>
          <w:sz w:val="24"/>
          <w:szCs w:val="24"/>
        </w:rPr>
        <w:t xml:space="preserve"> </w:t>
      </w:r>
      <w:r w:rsidRPr="002E05BD">
        <w:rPr>
          <w:rFonts w:ascii="Times New Roman" w:hAnsi="Times New Roman" w:cs="Times New Roman"/>
          <w:sz w:val="24"/>
          <w:szCs w:val="24"/>
        </w:rPr>
        <w:t>otro</w:t>
      </w:r>
      <w:r w:rsidRPr="002E05BD">
        <w:rPr>
          <w:rFonts w:ascii="Times New Roman" w:hAnsi="Times New Roman" w:cs="Times New Roman"/>
          <w:spacing w:val="38"/>
          <w:sz w:val="24"/>
          <w:szCs w:val="24"/>
        </w:rPr>
        <w:t xml:space="preserve"> </w:t>
      </w:r>
      <w:r w:rsidRPr="002E05BD">
        <w:rPr>
          <w:rFonts w:ascii="Times New Roman" w:hAnsi="Times New Roman" w:cs="Times New Roman"/>
          <w:sz w:val="24"/>
          <w:szCs w:val="24"/>
        </w:rPr>
        <w:t>daļu,</w:t>
      </w:r>
      <w:r w:rsidRPr="002E05BD">
        <w:rPr>
          <w:rFonts w:ascii="Times New Roman" w:hAnsi="Times New Roman" w:cs="Times New Roman"/>
          <w:spacing w:val="37"/>
          <w:sz w:val="24"/>
          <w:szCs w:val="24"/>
        </w:rPr>
        <w:t xml:space="preserve"> </w:t>
      </w:r>
      <w:r w:rsidRPr="002E05BD">
        <w:rPr>
          <w:rFonts w:ascii="Times New Roman" w:hAnsi="Times New Roman" w:cs="Times New Roman"/>
          <w:sz w:val="24"/>
          <w:szCs w:val="24"/>
        </w:rPr>
        <w:t>7.panta</w:t>
      </w:r>
      <w:r w:rsidRPr="002E05BD">
        <w:rPr>
          <w:rFonts w:ascii="Times New Roman" w:hAnsi="Times New Roman" w:cs="Times New Roman"/>
          <w:spacing w:val="40"/>
          <w:sz w:val="24"/>
          <w:szCs w:val="24"/>
        </w:rPr>
        <w:t xml:space="preserve"> </w:t>
      </w:r>
      <w:r w:rsidRPr="002E05BD">
        <w:rPr>
          <w:rFonts w:ascii="Times New Roman" w:hAnsi="Times New Roman" w:cs="Times New Roman"/>
          <w:sz w:val="24"/>
          <w:szCs w:val="24"/>
        </w:rPr>
        <w:t>sesto</w:t>
      </w:r>
      <w:r w:rsidRPr="002E05BD">
        <w:rPr>
          <w:rFonts w:ascii="Times New Roman" w:hAnsi="Times New Roman" w:cs="Times New Roman"/>
          <w:spacing w:val="39"/>
          <w:sz w:val="24"/>
          <w:szCs w:val="24"/>
        </w:rPr>
        <w:t xml:space="preserve"> </w:t>
      </w:r>
      <w:r w:rsidRPr="002E05BD">
        <w:rPr>
          <w:rFonts w:ascii="Times New Roman" w:hAnsi="Times New Roman" w:cs="Times New Roman"/>
          <w:sz w:val="24"/>
          <w:szCs w:val="24"/>
        </w:rPr>
        <w:t>daļu,</w:t>
      </w:r>
      <w:r w:rsidRPr="002E05BD">
        <w:rPr>
          <w:rFonts w:ascii="Times New Roman" w:hAnsi="Times New Roman" w:cs="Times New Roman"/>
          <w:spacing w:val="40"/>
          <w:sz w:val="24"/>
          <w:szCs w:val="24"/>
        </w:rPr>
        <w:t xml:space="preserve"> </w:t>
      </w:r>
      <w:r w:rsidRPr="002E05BD">
        <w:rPr>
          <w:rFonts w:ascii="Times New Roman" w:hAnsi="Times New Roman" w:cs="Times New Roman"/>
          <w:sz w:val="24"/>
          <w:szCs w:val="24"/>
        </w:rPr>
        <w:t>8.</w:t>
      </w:r>
      <w:r w:rsidRPr="002E05BD">
        <w:rPr>
          <w:rFonts w:ascii="Times New Roman" w:hAnsi="Times New Roman" w:cs="Times New Roman"/>
          <w:position w:val="13"/>
          <w:sz w:val="24"/>
          <w:szCs w:val="24"/>
        </w:rPr>
        <w:t>1</w:t>
      </w:r>
      <w:r w:rsidRPr="002E05BD">
        <w:rPr>
          <w:rFonts w:ascii="Times New Roman" w:hAnsi="Times New Roman" w:cs="Times New Roman"/>
          <w:spacing w:val="22"/>
          <w:position w:val="13"/>
          <w:sz w:val="24"/>
          <w:szCs w:val="24"/>
        </w:rPr>
        <w:t xml:space="preserve"> </w:t>
      </w:r>
      <w:r w:rsidRPr="002E05BD">
        <w:rPr>
          <w:rFonts w:ascii="Times New Roman" w:hAnsi="Times New Roman" w:cs="Times New Roman"/>
          <w:sz w:val="24"/>
          <w:szCs w:val="24"/>
        </w:rPr>
        <w:t>panta</w:t>
      </w:r>
      <w:r w:rsidRPr="002E05BD">
        <w:rPr>
          <w:rFonts w:ascii="Times New Roman" w:hAnsi="Times New Roman" w:cs="Times New Roman"/>
          <w:spacing w:val="40"/>
          <w:sz w:val="24"/>
          <w:szCs w:val="24"/>
        </w:rPr>
        <w:t xml:space="preserve"> </w:t>
      </w:r>
      <w:r w:rsidRPr="002E05BD">
        <w:rPr>
          <w:rFonts w:ascii="Times New Roman" w:hAnsi="Times New Roman" w:cs="Times New Roman"/>
          <w:sz w:val="24"/>
          <w:szCs w:val="24"/>
        </w:rPr>
        <w:t>4</w:t>
      </w:r>
      <w:r w:rsidRPr="002E05BD">
        <w:rPr>
          <w:rFonts w:ascii="Times New Roman" w:hAnsi="Times New Roman" w:cs="Times New Roman"/>
          <w:position w:val="13"/>
          <w:sz w:val="24"/>
          <w:szCs w:val="24"/>
        </w:rPr>
        <w:t>1</w:t>
      </w:r>
      <w:r w:rsidRPr="002E05BD">
        <w:rPr>
          <w:rFonts w:ascii="Times New Roman" w:hAnsi="Times New Roman" w:cs="Times New Roman"/>
          <w:spacing w:val="19"/>
          <w:position w:val="13"/>
          <w:sz w:val="24"/>
          <w:szCs w:val="24"/>
        </w:rPr>
        <w:t xml:space="preserve"> </w:t>
      </w:r>
      <w:r w:rsidRPr="002E05BD">
        <w:rPr>
          <w:rFonts w:ascii="Times New Roman" w:hAnsi="Times New Roman" w:cs="Times New Roman"/>
          <w:sz w:val="24"/>
          <w:szCs w:val="24"/>
        </w:rPr>
        <w:t>daļu, Vecpiebalgas novada pašvaldības 2009.gada 15.jūlija saistošo noteikumu Nr.1 “Vecpiebalgas novada pašvaldības nolikums” 13.punktu,  apvienotās finanšu komitejas un sociālo, izglītības un kultūras jautājumu komitejas 20.07.2017. atzinumu (protokols Nr.7), atklāti balsojot</w:t>
      </w:r>
      <w:r w:rsidR="00895D0D">
        <w:rPr>
          <w:rFonts w:ascii="Times New Roman" w:hAnsi="Times New Roman" w:cs="Times New Roman"/>
          <w:sz w:val="24"/>
          <w:szCs w:val="24"/>
        </w:rPr>
        <w:t>:</w:t>
      </w:r>
      <w:r w:rsidRPr="002E05BD">
        <w:rPr>
          <w:rFonts w:ascii="Times New Roman" w:hAnsi="Times New Roman" w:cs="Times New Roman"/>
          <w:sz w:val="24"/>
          <w:szCs w:val="24"/>
        </w:rPr>
        <w:t xml:space="preserve"> </w:t>
      </w:r>
      <w:r w:rsidR="00010DEC" w:rsidRPr="00010DEC">
        <w:rPr>
          <w:rFonts w:ascii="Times New Roman" w:hAnsi="Times New Roman" w:cs="Times New Roman"/>
          <w:b/>
          <w:sz w:val="24"/>
          <w:szCs w:val="24"/>
        </w:rPr>
        <w:t>PAR</w:t>
      </w:r>
      <w:r w:rsidR="00010DEC" w:rsidRPr="00010DEC">
        <w:rPr>
          <w:rFonts w:ascii="Times New Roman" w:hAnsi="Times New Roman" w:cs="Times New Roman"/>
          <w:sz w:val="24"/>
          <w:szCs w:val="24"/>
        </w:rPr>
        <w:t xml:space="preserve"> – I.Radziņa, A.Šulca, I.Putniņš, L.Burdaja, M.Klimovičs, E.Ķaukulis, I.Navra, E.Frīdvalde-Andersone, </w:t>
      </w:r>
      <w:r w:rsidR="00010DEC" w:rsidRPr="00010DEC">
        <w:rPr>
          <w:rFonts w:ascii="Times New Roman" w:hAnsi="Times New Roman" w:cs="Times New Roman"/>
          <w:b/>
          <w:sz w:val="24"/>
          <w:szCs w:val="24"/>
        </w:rPr>
        <w:t>PRET</w:t>
      </w:r>
      <w:r w:rsidR="00010DEC" w:rsidRPr="00010DEC">
        <w:rPr>
          <w:rFonts w:ascii="Times New Roman" w:hAnsi="Times New Roman" w:cs="Times New Roman"/>
          <w:sz w:val="24"/>
          <w:szCs w:val="24"/>
        </w:rPr>
        <w:t xml:space="preserve"> - nav, </w:t>
      </w:r>
      <w:r w:rsidR="00010DEC" w:rsidRPr="00010DEC">
        <w:rPr>
          <w:rFonts w:ascii="Times New Roman" w:hAnsi="Times New Roman" w:cs="Times New Roman"/>
          <w:b/>
          <w:sz w:val="24"/>
          <w:szCs w:val="24"/>
        </w:rPr>
        <w:t>ATTURAS</w:t>
      </w:r>
      <w:r w:rsidR="00010DEC" w:rsidRPr="00010DEC">
        <w:rPr>
          <w:rFonts w:ascii="Times New Roman" w:hAnsi="Times New Roman" w:cs="Times New Roman"/>
          <w:sz w:val="24"/>
          <w:szCs w:val="24"/>
        </w:rPr>
        <w:t xml:space="preserve"> </w:t>
      </w:r>
      <w:r w:rsidR="00010DEC">
        <w:rPr>
          <w:rFonts w:ascii="Times New Roman" w:hAnsi="Times New Roman" w:cs="Times New Roman"/>
          <w:sz w:val="24"/>
          <w:szCs w:val="24"/>
        </w:rPr>
        <w:t>–</w:t>
      </w:r>
      <w:r w:rsidR="00010DEC" w:rsidRPr="00010DEC">
        <w:rPr>
          <w:rFonts w:ascii="Times New Roman" w:hAnsi="Times New Roman" w:cs="Times New Roman"/>
          <w:sz w:val="24"/>
          <w:szCs w:val="24"/>
        </w:rPr>
        <w:t xml:space="preserve"> nav</w:t>
      </w:r>
      <w:r w:rsidR="00010DEC">
        <w:rPr>
          <w:rFonts w:ascii="Times New Roman" w:hAnsi="Times New Roman" w:cs="Times New Roman"/>
          <w:sz w:val="24"/>
          <w:szCs w:val="24"/>
        </w:rPr>
        <w:t>,</w:t>
      </w:r>
    </w:p>
    <w:p w:rsidR="00D0088A" w:rsidRPr="002E05BD" w:rsidRDefault="00D0088A" w:rsidP="00D0088A">
      <w:pPr>
        <w:pStyle w:val="Pamatteksts"/>
        <w:spacing w:line="235" w:lineRule="auto"/>
        <w:ind w:right="105"/>
        <w:jc w:val="both"/>
      </w:pPr>
      <w:r w:rsidRPr="002E05BD">
        <w:rPr>
          <w:b/>
        </w:rPr>
        <w:t>Vecpiebalgas novada dome nolemj:</w:t>
      </w:r>
    </w:p>
    <w:p w:rsidR="00D0088A" w:rsidRPr="00440ABD" w:rsidRDefault="00D0088A" w:rsidP="005E6A2F">
      <w:pPr>
        <w:pStyle w:val="Sarakstarindkopa"/>
        <w:widowControl w:val="0"/>
        <w:numPr>
          <w:ilvl w:val="0"/>
          <w:numId w:val="24"/>
        </w:numPr>
        <w:tabs>
          <w:tab w:val="left" w:pos="421"/>
        </w:tabs>
        <w:ind w:left="709" w:right="106"/>
        <w:contextualSpacing w:val="0"/>
        <w:jc w:val="both"/>
        <w:rPr>
          <w:lang w:val="lv-LV"/>
        </w:rPr>
      </w:pPr>
      <w:r w:rsidRPr="00440ABD">
        <w:rPr>
          <w:lang w:val="lv-LV"/>
        </w:rPr>
        <w:t>Izslēgt no Vecpiebalgas novada pašvaldības Iepirkumu komisijas</w:t>
      </w:r>
      <w:r w:rsidRPr="00440ABD">
        <w:rPr>
          <w:spacing w:val="23"/>
          <w:lang w:val="lv-LV"/>
        </w:rPr>
        <w:t xml:space="preserve"> </w:t>
      </w:r>
      <w:r w:rsidRPr="00440ABD">
        <w:rPr>
          <w:lang w:val="lv-LV"/>
        </w:rPr>
        <w:t>sastāva Guntaru Zerni</w:t>
      </w:r>
      <w:r>
        <w:rPr>
          <w:lang w:val="lv-LV"/>
        </w:rPr>
        <w:t>.</w:t>
      </w:r>
    </w:p>
    <w:p w:rsidR="00D0088A" w:rsidRPr="00440ABD" w:rsidRDefault="00D0088A" w:rsidP="005E6A2F">
      <w:pPr>
        <w:pStyle w:val="Sarakstarindkopa"/>
        <w:widowControl w:val="0"/>
        <w:numPr>
          <w:ilvl w:val="0"/>
          <w:numId w:val="24"/>
        </w:numPr>
        <w:tabs>
          <w:tab w:val="left" w:pos="421"/>
        </w:tabs>
        <w:ind w:left="709" w:right="106"/>
        <w:contextualSpacing w:val="0"/>
        <w:jc w:val="both"/>
        <w:rPr>
          <w:lang w:val="lv-LV"/>
        </w:rPr>
      </w:pPr>
      <w:r w:rsidRPr="00440ABD">
        <w:rPr>
          <w:lang w:val="lv-LV"/>
        </w:rPr>
        <w:t xml:space="preserve">Izslēgt no Vecpiebalgas novada pašvaldības Darījumu ar lauksaimniecības zemi </w:t>
      </w:r>
      <w:r>
        <w:rPr>
          <w:lang w:val="lv-LV"/>
        </w:rPr>
        <w:t xml:space="preserve">izvērtēšanas </w:t>
      </w:r>
      <w:r w:rsidRPr="00440ABD">
        <w:rPr>
          <w:lang w:val="lv-LV"/>
        </w:rPr>
        <w:t>komisijas sastāva Guntaru Ze</w:t>
      </w:r>
      <w:r>
        <w:rPr>
          <w:lang w:val="lv-LV"/>
        </w:rPr>
        <w:t>rni.</w:t>
      </w:r>
    </w:p>
    <w:p w:rsidR="00D0088A" w:rsidRPr="00440ABD" w:rsidRDefault="00D0088A" w:rsidP="005E6A2F">
      <w:pPr>
        <w:pStyle w:val="Sarakstarindkopa"/>
        <w:widowControl w:val="0"/>
        <w:numPr>
          <w:ilvl w:val="0"/>
          <w:numId w:val="24"/>
        </w:numPr>
        <w:tabs>
          <w:tab w:val="left" w:pos="421"/>
        </w:tabs>
        <w:ind w:left="709" w:right="106"/>
        <w:contextualSpacing w:val="0"/>
        <w:jc w:val="both"/>
        <w:rPr>
          <w:lang w:val="lv-LV"/>
        </w:rPr>
      </w:pPr>
      <w:r w:rsidRPr="00440ABD">
        <w:rPr>
          <w:lang w:val="lv-LV"/>
        </w:rPr>
        <w:t>Atļaut Guntaram Zernim savienot jurista amatu ar Administratīvās komisijas locekļa un Administratīvo aktu apstrīdēšanas komisijas locekļa amatu.</w:t>
      </w:r>
    </w:p>
    <w:p w:rsidR="00D0088A" w:rsidRPr="00440ABD" w:rsidRDefault="00D0088A" w:rsidP="005E6A2F">
      <w:pPr>
        <w:pStyle w:val="Sarakstarindkopa"/>
        <w:widowControl w:val="0"/>
        <w:numPr>
          <w:ilvl w:val="0"/>
          <w:numId w:val="24"/>
        </w:numPr>
        <w:tabs>
          <w:tab w:val="left" w:pos="474"/>
        </w:tabs>
        <w:ind w:left="709" w:right="107"/>
        <w:contextualSpacing w:val="0"/>
        <w:jc w:val="both"/>
        <w:rPr>
          <w:lang w:val="lv-LV"/>
        </w:rPr>
      </w:pPr>
      <w:r w:rsidRPr="00440ABD">
        <w:rPr>
          <w:lang w:val="lv-LV"/>
        </w:rPr>
        <w:t>Ievēlēt Vecpiebalgas novada pašvaldības Iepirkumu komisijas</w:t>
      </w:r>
      <w:r w:rsidRPr="00440ABD">
        <w:rPr>
          <w:spacing w:val="23"/>
          <w:lang w:val="lv-LV"/>
        </w:rPr>
        <w:t xml:space="preserve"> </w:t>
      </w:r>
      <w:r w:rsidRPr="00440ABD">
        <w:rPr>
          <w:lang w:val="lv-LV"/>
        </w:rPr>
        <w:t xml:space="preserve">sastāvā </w:t>
      </w:r>
      <w:r>
        <w:rPr>
          <w:lang w:val="lv-LV"/>
        </w:rPr>
        <w:t>Indriķi Putniņu.</w:t>
      </w:r>
    </w:p>
    <w:p w:rsidR="00D0088A" w:rsidRDefault="00D0088A" w:rsidP="005E6A2F">
      <w:pPr>
        <w:pStyle w:val="Sarakstarindkopa"/>
        <w:widowControl w:val="0"/>
        <w:numPr>
          <w:ilvl w:val="0"/>
          <w:numId w:val="24"/>
        </w:numPr>
        <w:tabs>
          <w:tab w:val="left" w:pos="474"/>
        </w:tabs>
        <w:ind w:left="709" w:right="107"/>
        <w:contextualSpacing w:val="0"/>
        <w:jc w:val="both"/>
        <w:rPr>
          <w:lang w:val="lv-LV"/>
        </w:rPr>
      </w:pPr>
      <w:r w:rsidRPr="00440ABD">
        <w:rPr>
          <w:lang w:val="lv-LV"/>
        </w:rPr>
        <w:t xml:space="preserve">Ievēlēt Vecpiebalgas novada pašvaldības Darījumu ar lauksaimniecības zemi </w:t>
      </w:r>
      <w:r>
        <w:rPr>
          <w:lang w:val="lv-LV"/>
        </w:rPr>
        <w:t xml:space="preserve">izvērtēšanas </w:t>
      </w:r>
      <w:r w:rsidRPr="00440ABD">
        <w:rPr>
          <w:lang w:val="lv-LV"/>
        </w:rPr>
        <w:t>komisijas sastāvā</w:t>
      </w:r>
      <w:r>
        <w:rPr>
          <w:lang w:val="lv-LV"/>
        </w:rPr>
        <w:t xml:space="preserve"> Induli Prūsi.</w:t>
      </w:r>
    </w:p>
    <w:p w:rsidR="00D0088A" w:rsidRDefault="00D0088A" w:rsidP="00D0088A">
      <w:pPr>
        <w:widowControl w:val="0"/>
        <w:tabs>
          <w:tab w:val="left" w:pos="474"/>
        </w:tabs>
        <w:ind w:right="107"/>
        <w:jc w:val="both"/>
        <w:rPr>
          <w:lang w:val="lv-LV"/>
        </w:rPr>
      </w:pPr>
    </w:p>
    <w:p w:rsidR="00010DEC" w:rsidRDefault="00010DEC" w:rsidP="00010DEC">
      <w:pPr>
        <w:widowControl w:val="0"/>
        <w:tabs>
          <w:tab w:val="left" w:pos="474"/>
        </w:tabs>
        <w:ind w:right="107"/>
        <w:jc w:val="center"/>
        <w:rPr>
          <w:b/>
          <w:lang w:val="lv-LV"/>
        </w:rPr>
      </w:pPr>
      <w:r>
        <w:rPr>
          <w:b/>
          <w:lang w:val="lv-LV"/>
        </w:rPr>
        <w:t>13.</w:t>
      </w:r>
    </w:p>
    <w:p w:rsidR="00010DEC" w:rsidRDefault="00D0088A" w:rsidP="00010DEC">
      <w:pPr>
        <w:widowControl w:val="0"/>
        <w:tabs>
          <w:tab w:val="left" w:pos="474"/>
        </w:tabs>
        <w:ind w:right="107"/>
        <w:jc w:val="center"/>
        <w:rPr>
          <w:b/>
          <w:lang w:val="lv-LV"/>
        </w:rPr>
      </w:pPr>
      <w:r w:rsidRPr="002E05BD">
        <w:rPr>
          <w:b/>
          <w:lang w:val="lv-LV"/>
        </w:rPr>
        <w:t xml:space="preserve">Par grozījumiem Vecpiebalgas novada pašvaldības </w:t>
      </w:r>
    </w:p>
    <w:p w:rsidR="00D0088A" w:rsidRDefault="00D0088A" w:rsidP="00010DEC">
      <w:pPr>
        <w:widowControl w:val="0"/>
        <w:pBdr>
          <w:bottom w:val="single" w:sz="12" w:space="1" w:color="auto"/>
        </w:pBdr>
        <w:tabs>
          <w:tab w:val="left" w:pos="474"/>
        </w:tabs>
        <w:ind w:right="107"/>
        <w:jc w:val="center"/>
        <w:rPr>
          <w:b/>
          <w:lang w:val="lv-LV"/>
        </w:rPr>
      </w:pPr>
      <w:r w:rsidRPr="002E05BD">
        <w:rPr>
          <w:b/>
          <w:lang w:val="lv-LV"/>
        </w:rPr>
        <w:t>Iepirkumu komisijas un Īpašuma privatizācijas komisiju</w:t>
      </w:r>
      <w:r w:rsidR="00895D0D">
        <w:rPr>
          <w:b/>
          <w:lang w:val="lv-LV"/>
        </w:rPr>
        <w:t xml:space="preserve"> sastāvā</w:t>
      </w:r>
    </w:p>
    <w:p w:rsidR="00010DEC" w:rsidRPr="00010DEC" w:rsidRDefault="00010DEC" w:rsidP="00010DEC">
      <w:pPr>
        <w:widowControl w:val="0"/>
        <w:tabs>
          <w:tab w:val="left" w:pos="474"/>
        </w:tabs>
        <w:ind w:right="107"/>
        <w:rPr>
          <w:lang w:val="lv-LV"/>
        </w:rPr>
      </w:pPr>
      <w:r>
        <w:rPr>
          <w:lang w:val="lv-LV"/>
        </w:rPr>
        <w:t>Ziņo G.Zernis</w:t>
      </w:r>
    </w:p>
    <w:p w:rsidR="00D0088A" w:rsidRDefault="00D0088A" w:rsidP="00D0088A">
      <w:pPr>
        <w:widowControl w:val="0"/>
        <w:tabs>
          <w:tab w:val="left" w:pos="474"/>
        </w:tabs>
        <w:ind w:right="107"/>
        <w:jc w:val="both"/>
        <w:rPr>
          <w:lang w:val="lv-LV"/>
        </w:rPr>
      </w:pPr>
    </w:p>
    <w:p w:rsidR="00D0088A" w:rsidRPr="00492FAA" w:rsidRDefault="00D0088A" w:rsidP="00D0088A">
      <w:pPr>
        <w:pStyle w:val="Pamatteksts"/>
        <w:ind w:right="146" w:firstLine="720"/>
        <w:jc w:val="both"/>
        <w:rPr>
          <w:rFonts w:ascii="Calibri" w:hAnsi="Calibri" w:cs="Calibri"/>
        </w:rPr>
      </w:pPr>
      <w:r w:rsidRPr="00492FAA">
        <w:t>Vecpiebalgas novada pašvaldība ir saņēmusi Vecpiebalgas novada</w:t>
      </w:r>
      <w:r w:rsidRPr="00492FAA">
        <w:rPr>
          <w:spacing w:val="41"/>
        </w:rPr>
        <w:t xml:space="preserve"> </w:t>
      </w:r>
      <w:r w:rsidRPr="00492FAA">
        <w:t xml:space="preserve">pašvaldības Iepirkumu komisijas locekļa un Īpašuma privatizācijas </w:t>
      </w:r>
      <w:r w:rsidRPr="00E76D4C">
        <w:rPr>
          <w:bCs/>
        </w:rPr>
        <w:t>locekļa Mareka</w:t>
      </w:r>
      <w:r>
        <w:rPr>
          <w:bCs/>
        </w:rPr>
        <w:t xml:space="preserve"> Klimoviča</w:t>
      </w:r>
      <w:r w:rsidRPr="00492FAA">
        <w:t xml:space="preserve"> 2017.gada 20.jūlija iesniegumu</w:t>
      </w:r>
      <w:r w:rsidRPr="00492FAA">
        <w:rPr>
          <w:spacing w:val="3"/>
        </w:rPr>
        <w:t xml:space="preserve"> </w:t>
      </w:r>
      <w:r w:rsidRPr="00492FAA">
        <w:t xml:space="preserve">ar lūgumu atbrīvot no Iepirkumu komisijas locekļa un </w:t>
      </w:r>
      <w:r>
        <w:t>Ī</w:t>
      </w:r>
      <w:r w:rsidRPr="00492FAA">
        <w:t>pašuma privatizācijas komisijas locekļa pienākumu</w:t>
      </w:r>
      <w:r w:rsidRPr="00492FAA">
        <w:rPr>
          <w:spacing w:val="7"/>
        </w:rPr>
        <w:t xml:space="preserve"> </w:t>
      </w:r>
      <w:r w:rsidRPr="00492FAA">
        <w:t>pildīšanas. Minētā persona komisijas sastāvā ievēlēta ar Vecpiebalgas novada</w:t>
      </w:r>
      <w:r w:rsidRPr="00492FAA">
        <w:rPr>
          <w:spacing w:val="64"/>
        </w:rPr>
        <w:t xml:space="preserve"> </w:t>
      </w:r>
      <w:r w:rsidRPr="00492FAA">
        <w:t>domes 2017.gada 29.jūnija sēdes lēmumu Nr.4 „Par Vecpiebalgas</w:t>
      </w:r>
      <w:r w:rsidRPr="00492FAA">
        <w:rPr>
          <w:spacing w:val="44"/>
        </w:rPr>
        <w:t xml:space="preserve"> </w:t>
      </w:r>
      <w:r w:rsidRPr="00492FAA">
        <w:t>novada domes komisiju sastāva apstiprināšanu”</w:t>
      </w:r>
      <w:r w:rsidRPr="00492FAA">
        <w:rPr>
          <w:rFonts w:ascii="Calibri" w:hAnsi="Calibri" w:cs="Calibri"/>
        </w:rPr>
        <w:t>.</w:t>
      </w:r>
    </w:p>
    <w:p w:rsidR="00D0088A" w:rsidRPr="00492FAA" w:rsidRDefault="00D0088A" w:rsidP="00D0088A">
      <w:pPr>
        <w:pStyle w:val="Bezatstarpm"/>
        <w:rPr>
          <w:rFonts w:ascii="Calibri" w:eastAsia="Calibri" w:hAnsi="Calibri" w:cs="Calibri"/>
          <w:sz w:val="24"/>
          <w:szCs w:val="24"/>
        </w:rPr>
      </w:pPr>
      <w:r w:rsidRPr="00492FAA">
        <w:rPr>
          <w:rFonts w:ascii="Times New Roman" w:hAnsi="Times New Roman" w:cs="Times New Roman"/>
          <w:sz w:val="24"/>
          <w:szCs w:val="24"/>
        </w:rPr>
        <w:tab/>
        <w:t>2017.gada 20.jūlijā Vecpiebalgas novada pašvaldībā saņemts</w:t>
      </w:r>
      <w:r>
        <w:rPr>
          <w:rFonts w:ascii="Times New Roman" w:hAnsi="Times New Roman" w:cs="Times New Roman"/>
          <w:spacing w:val="8"/>
          <w:sz w:val="24"/>
          <w:szCs w:val="24"/>
        </w:rPr>
        <w:t xml:space="preserve"> Mareka Kl</w:t>
      </w:r>
      <w:r w:rsidRPr="00492FAA">
        <w:rPr>
          <w:rFonts w:ascii="Times New Roman" w:hAnsi="Times New Roman" w:cs="Times New Roman"/>
          <w:spacing w:val="8"/>
          <w:sz w:val="24"/>
          <w:szCs w:val="24"/>
        </w:rPr>
        <w:t>imoviča</w:t>
      </w:r>
      <w:r w:rsidRPr="00492FAA">
        <w:rPr>
          <w:rFonts w:ascii="Times New Roman" w:eastAsia="Times New Roman" w:hAnsi="Times New Roman" w:cs="Times New Roman"/>
          <w:spacing w:val="42"/>
          <w:sz w:val="24"/>
          <w:szCs w:val="24"/>
        </w:rPr>
        <w:t xml:space="preserve"> </w:t>
      </w:r>
      <w:r w:rsidRPr="00492FAA">
        <w:rPr>
          <w:rFonts w:ascii="Times New Roman" w:hAnsi="Times New Roman" w:cs="Times New Roman"/>
          <w:sz w:val="24"/>
          <w:szCs w:val="24"/>
        </w:rPr>
        <w:t>iesniegums</w:t>
      </w:r>
      <w:r w:rsidRPr="00492FAA">
        <w:rPr>
          <w:sz w:val="24"/>
          <w:szCs w:val="24"/>
        </w:rPr>
        <w:t xml:space="preserve">, </w:t>
      </w:r>
      <w:r w:rsidRPr="00492FAA">
        <w:rPr>
          <w:rFonts w:ascii="Times New Roman" w:hAnsi="Times New Roman" w:cs="Times New Roman"/>
          <w:sz w:val="24"/>
          <w:szCs w:val="24"/>
        </w:rPr>
        <w:t>kurā norādīts, ka l</w:t>
      </w:r>
      <w:r w:rsidRPr="00492FAA">
        <w:rPr>
          <w:rFonts w:ascii="Times New Roman" w:eastAsia="Times New Roman" w:hAnsi="Times New Roman" w:cs="Times New Roman"/>
          <w:sz w:val="24"/>
          <w:szCs w:val="24"/>
        </w:rPr>
        <w:t xml:space="preserve">ikuma </w:t>
      </w:r>
      <w:r w:rsidR="00895D0D">
        <w:rPr>
          <w:rFonts w:ascii="Times New Roman" w:eastAsia="Times New Roman" w:hAnsi="Times New Roman" w:cs="Times New Roman"/>
          <w:sz w:val="24"/>
          <w:szCs w:val="24"/>
        </w:rPr>
        <w:t>„</w:t>
      </w:r>
      <w:r w:rsidRPr="00492FAA">
        <w:rPr>
          <w:rFonts w:ascii="Times New Roman" w:eastAsia="Times New Roman" w:hAnsi="Times New Roman" w:cs="Times New Roman"/>
          <w:sz w:val="24"/>
          <w:szCs w:val="24"/>
        </w:rPr>
        <w:t xml:space="preserve">Par interešu konflikta novēršanu valsts amatpersonu </w:t>
      </w:r>
      <w:r w:rsidRPr="00492FAA">
        <w:rPr>
          <w:rFonts w:ascii="Times New Roman" w:eastAsia="Times New Roman" w:hAnsi="Times New Roman" w:cs="Times New Roman"/>
          <w:sz w:val="24"/>
          <w:szCs w:val="24"/>
        </w:rPr>
        <w:lastRenderedPageBreak/>
        <w:t>darbībā</w:t>
      </w:r>
      <w:r w:rsidR="00895D0D">
        <w:rPr>
          <w:rFonts w:ascii="Times New Roman" w:eastAsia="Times New Roman" w:hAnsi="Times New Roman" w:cs="Times New Roman"/>
          <w:sz w:val="24"/>
          <w:szCs w:val="24"/>
        </w:rPr>
        <w:t>”</w:t>
      </w:r>
      <w:r w:rsidRPr="00492FAA">
        <w:rPr>
          <w:rFonts w:ascii="Times New Roman" w:eastAsia="Times New Roman" w:hAnsi="Times New Roman" w:cs="Times New Roman"/>
          <w:sz w:val="24"/>
          <w:szCs w:val="24"/>
        </w:rPr>
        <w:t xml:space="preserve"> 6.panta 2.daļā no</w:t>
      </w:r>
      <w:r w:rsidR="00895D0D">
        <w:rPr>
          <w:rFonts w:ascii="Times New Roman" w:eastAsia="Times New Roman" w:hAnsi="Times New Roman" w:cs="Times New Roman"/>
          <w:sz w:val="24"/>
          <w:szCs w:val="24"/>
        </w:rPr>
        <w:t>teikts, ka  valsts amatpersonai</w:t>
      </w:r>
      <w:r w:rsidRPr="00492FAA">
        <w:rPr>
          <w:rFonts w:ascii="Times New Roman" w:eastAsia="Times New Roman" w:hAnsi="Times New Roman" w:cs="Times New Roman"/>
          <w:sz w:val="24"/>
          <w:szCs w:val="24"/>
        </w:rPr>
        <w:t xml:space="preserve"> ir atļauts savienot valsts amatpersonas amatu ne vairāk kā ar diviem citiem algotiem vai citādi atlīdzinātiem valsts amatpersonas amatiem vai amatiem citās publiskas personas institūcijās(…), tādēļ lūgt izslēgt viņu no Vecpiebalgas novada domes Iepirkumu komisijas un Vecpiebalgas novada domes </w:t>
      </w:r>
      <w:r w:rsidR="00895D0D">
        <w:rPr>
          <w:rFonts w:ascii="Times New Roman" w:eastAsia="Times New Roman" w:hAnsi="Times New Roman" w:cs="Times New Roman"/>
          <w:sz w:val="24"/>
          <w:szCs w:val="24"/>
        </w:rPr>
        <w:t>Ī</w:t>
      </w:r>
      <w:r w:rsidRPr="00492FAA">
        <w:rPr>
          <w:rFonts w:ascii="Times New Roman" w:eastAsia="Times New Roman" w:hAnsi="Times New Roman" w:cs="Times New Roman"/>
          <w:sz w:val="24"/>
          <w:szCs w:val="24"/>
        </w:rPr>
        <w:t>pašuma privatizācijas komisiju sastāva, jo šobrīd ieņem valsts amatpersonas amatus Valsts uguns</w:t>
      </w:r>
      <w:r w:rsidR="00895D0D">
        <w:rPr>
          <w:rFonts w:ascii="Times New Roman" w:eastAsia="Times New Roman" w:hAnsi="Times New Roman" w:cs="Times New Roman"/>
          <w:sz w:val="24"/>
          <w:szCs w:val="24"/>
        </w:rPr>
        <w:t>dzēsības</w:t>
      </w:r>
      <w:r w:rsidRPr="00492FAA">
        <w:rPr>
          <w:rFonts w:ascii="Times New Roman" w:eastAsia="Times New Roman" w:hAnsi="Times New Roman" w:cs="Times New Roman"/>
          <w:sz w:val="24"/>
          <w:szCs w:val="24"/>
        </w:rPr>
        <w:t xml:space="preserve"> un glābšanas dienestā </w:t>
      </w:r>
      <w:r w:rsidR="00895D0D">
        <w:rPr>
          <w:rFonts w:ascii="Times New Roman" w:eastAsia="Times New Roman" w:hAnsi="Times New Roman" w:cs="Times New Roman"/>
          <w:sz w:val="24"/>
          <w:szCs w:val="24"/>
        </w:rPr>
        <w:t xml:space="preserve">kā </w:t>
      </w:r>
      <w:r w:rsidRPr="00492FAA">
        <w:rPr>
          <w:rFonts w:ascii="Times New Roman" w:eastAsia="Times New Roman" w:hAnsi="Times New Roman" w:cs="Times New Roman"/>
          <w:sz w:val="24"/>
          <w:szCs w:val="24"/>
        </w:rPr>
        <w:t>ugunsdzēsējs</w:t>
      </w:r>
      <w:r w:rsidR="00895D0D">
        <w:rPr>
          <w:rFonts w:ascii="Times New Roman" w:eastAsia="Times New Roman" w:hAnsi="Times New Roman" w:cs="Times New Roman"/>
          <w:sz w:val="24"/>
          <w:szCs w:val="24"/>
        </w:rPr>
        <w:t xml:space="preserve"> -</w:t>
      </w:r>
      <w:r w:rsidRPr="00492FAA">
        <w:rPr>
          <w:rFonts w:ascii="Times New Roman" w:eastAsia="Times New Roman" w:hAnsi="Times New Roman" w:cs="Times New Roman"/>
          <w:sz w:val="24"/>
          <w:szCs w:val="24"/>
        </w:rPr>
        <w:t xml:space="preserve"> glābējs, Vecpiebalgas novada domes deputāts un Vecpiebalgas novada domes Dzīvokļu jautājumu risināšanas komisijas loceklis.</w:t>
      </w:r>
    </w:p>
    <w:p w:rsidR="00D0088A" w:rsidRPr="00492FAA" w:rsidRDefault="00D0088A" w:rsidP="00D0088A">
      <w:pPr>
        <w:pStyle w:val="Pamatteksts"/>
        <w:ind w:right="156" w:firstLine="720"/>
        <w:jc w:val="both"/>
      </w:pPr>
      <w:r w:rsidRPr="00492FAA">
        <w:t>Likuma „Par interešu konflikta novēršanu valsts amatpersonu</w:t>
      </w:r>
      <w:r w:rsidRPr="00492FAA">
        <w:rPr>
          <w:spacing w:val="20"/>
        </w:rPr>
        <w:t xml:space="preserve"> </w:t>
      </w:r>
      <w:r w:rsidRPr="00492FAA">
        <w:t>darbībā” 6.panta otrā daļa nosaka, ka valsts amatpersonai, ja tā nerada interešu</w:t>
      </w:r>
      <w:r w:rsidRPr="00492FAA">
        <w:rPr>
          <w:spacing w:val="20"/>
        </w:rPr>
        <w:t xml:space="preserve"> </w:t>
      </w:r>
      <w:r w:rsidRPr="00492FAA">
        <w:t>konfliktu, nav pretrunā ar valsts amatpersonai saistošām ētikas normām un nekaitē</w:t>
      </w:r>
      <w:r w:rsidRPr="00492FAA">
        <w:rPr>
          <w:spacing w:val="21"/>
        </w:rPr>
        <w:t xml:space="preserve"> </w:t>
      </w:r>
      <w:r w:rsidRPr="00492FAA">
        <w:t>valsts amatpersonas tiešo pienākumu pildīšanai, ievērojot noteiktos speciālos</w:t>
      </w:r>
      <w:r w:rsidRPr="00492FAA">
        <w:rPr>
          <w:spacing w:val="66"/>
        </w:rPr>
        <w:t xml:space="preserve"> </w:t>
      </w:r>
      <w:r w:rsidRPr="00492FAA">
        <w:t>amatu savienošanas ierobežojumus, ir atļauts savienot valsts amatpersonas amatu</w:t>
      </w:r>
      <w:r w:rsidRPr="00492FAA">
        <w:rPr>
          <w:spacing w:val="56"/>
        </w:rPr>
        <w:t xml:space="preserve"> </w:t>
      </w:r>
      <w:r w:rsidRPr="00492FAA">
        <w:t>ne vairāk kā ar diviem citiem algotiem vai citādi atlīdzinātiem valsts</w:t>
      </w:r>
      <w:r w:rsidRPr="00492FAA">
        <w:rPr>
          <w:spacing w:val="25"/>
        </w:rPr>
        <w:t xml:space="preserve"> </w:t>
      </w:r>
      <w:r w:rsidRPr="00492FAA">
        <w:t>amatpersonas amatiem vai amatiem citās publiskas personas</w:t>
      </w:r>
      <w:r w:rsidRPr="00492FAA">
        <w:rPr>
          <w:spacing w:val="-28"/>
        </w:rPr>
        <w:t xml:space="preserve"> </w:t>
      </w:r>
      <w:r w:rsidRPr="00492FAA">
        <w:t>institūcijās.</w:t>
      </w:r>
    </w:p>
    <w:p w:rsidR="00D0088A" w:rsidRPr="00492FAA" w:rsidRDefault="00D0088A" w:rsidP="00D0088A">
      <w:pPr>
        <w:pStyle w:val="Pamatteksts"/>
        <w:ind w:right="160" w:firstLine="720"/>
        <w:jc w:val="both"/>
      </w:pPr>
      <w:r w:rsidRPr="00492FAA">
        <w:t>Savukārt minētā likuma 6.panta trešā daļa nosaka, ka valsts</w:t>
      </w:r>
      <w:r w:rsidRPr="00492FAA">
        <w:rPr>
          <w:spacing w:val="23"/>
        </w:rPr>
        <w:t xml:space="preserve"> </w:t>
      </w:r>
      <w:r w:rsidRPr="00492FAA">
        <w:t>amatpersonai ir</w:t>
      </w:r>
      <w:r w:rsidRPr="00492FAA">
        <w:rPr>
          <w:spacing w:val="25"/>
        </w:rPr>
        <w:t xml:space="preserve"> </w:t>
      </w:r>
      <w:r w:rsidRPr="00492FAA">
        <w:t>atļauts</w:t>
      </w:r>
      <w:r w:rsidRPr="00492FAA">
        <w:rPr>
          <w:spacing w:val="25"/>
        </w:rPr>
        <w:t xml:space="preserve"> </w:t>
      </w:r>
      <w:r w:rsidRPr="00492FAA">
        <w:t>savienot</w:t>
      </w:r>
      <w:r w:rsidRPr="00492FAA">
        <w:rPr>
          <w:spacing w:val="23"/>
        </w:rPr>
        <w:t xml:space="preserve"> </w:t>
      </w:r>
      <w:r w:rsidRPr="00492FAA">
        <w:t>savu</w:t>
      </w:r>
      <w:r w:rsidRPr="00492FAA">
        <w:rPr>
          <w:spacing w:val="23"/>
        </w:rPr>
        <w:t xml:space="preserve"> </w:t>
      </w:r>
      <w:r w:rsidRPr="00492FAA">
        <w:t>valsts</w:t>
      </w:r>
      <w:r w:rsidRPr="00492FAA">
        <w:rPr>
          <w:spacing w:val="25"/>
        </w:rPr>
        <w:t xml:space="preserve"> </w:t>
      </w:r>
      <w:r w:rsidRPr="00492FAA">
        <w:t>amatpersonas</w:t>
      </w:r>
      <w:r w:rsidRPr="00492FAA">
        <w:rPr>
          <w:spacing w:val="26"/>
        </w:rPr>
        <w:t xml:space="preserve"> </w:t>
      </w:r>
      <w:r w:rsidRPr="00492FAA">
        <w:t>amatu</w:t>
      </w:r>
      <w:r w:rsidRPr="00492FAA">
        <w:rPr>
          <w:spacing w:val="25"/>
        </w:rPr>
        <w:t xml:space="preserve"> </w:t>
      </w:r>
      <w:r w:rsidRPr="00492FAA">
        <w:t>ar</w:t>
      </w:r>
      <w:r w:rsidRPr="00492FAA">
        <w:rPr>
          <w:spacing w:val="25"/>
        </w:rPr>
        <w:t xml:space="preserve"> </w:t>
      </w:r>
      <w:r w:rsidRPr="00492FAA">
        <w:t>citu</w:t>
      </w:r>
      <w:r w:rsidRPr="00492FAA">
        <w:rPr>
          <w:spacing w:val="25"/>
        </w:rPr>
        <w:t xml:space="preserve"> </w:t>
      </w:r>
      <w:r w:rsidRPr="00492FAA">
        <w:t>amatu</w:t>
      </w:r>
      <w:r w:rsidRPr="00492FAA">
        <w:rPr>
          <w:spacing w:val="25"/>
        </w:rPr>
        <w:t xml:space="preserve"> </w:t>
      </w:r>
      <w:r w:rsidRPr="00492FAA">
        <w:t>tajā</w:t>
      </w:r>
      <w:r w:rsidRPr="00492FAA">
        <w:rPr>
          <w:spacing w:val="25"/>
        </w:rPr>
        <w:t xml:space="preserve"> </w:t>
      </w:r>
      <w:r w:rsidRPr="00492FAA">
        <w:t xml:space="preserve">publiskas personas institūcijā, kurā tā pilda valsts amatpersonas pienākumus, ja šī   </w:t>
      </w:r>
      <w:r w:rsidRPr="00492FAA">
        <w:rPr>
          <w:spacing w:val="33"/>
        </w:rPr>
        <w:t xml:space="preserve"> </w:t>
      </w:r>
      <w:r w:rsidRPr="00492FAA">
        <w:t>amatu savienošana nerada interešu konfliktu un ja šajā likumā vai citā normatīvajā</w:t>
      </w:r>
      <w:r w:rsidRPr="00492FAA">
        <w:rPr>
          <w:spacing w:val="-6"/>
        </w:rPr>
        <w:t xml:space="preserve"> </w:t>
      </w:r>
      <w:r w:rsidRPr="00492FAA">
        <w:t>aktā nav paredzēti valsts amatpersonas amata savienošanas</w:t>
      </w:r>
      <w:r w:rsidRPr="00492FAA">
        <w:rPr>
          <w:spacing w:val="-33"/>
        </w:rPr>
        <w:t xml:space="preserve"> </w:t>
      </w:r>
      <w:r w:rsidRPr="00492FAA">
        <w:t>ierobežojumi.</w:t>
      </w:r>
    </w:p>
    <w:p w:rsidR="00D0088A" w:rsidRPr="002E05BD" w:rsidRDefault="00D0088A" w:rsidP="00D0088A">
      <w:pPr>
        <w:pStyle w:val="Bezatstarpm"/>
        <w:ind w:firstLine="720"/>
        <w:rPr>
          <w:rFonts w:ascii="Times New Roman" w:hAnsi="Times New Roman" w:cs="Times New Roman"/>
          <w:sz w:val="24"/>
          <w:szCs w:val="24"/>
        </w:rPr>
      </w:pPr>
      <w:r w:rsidRPr="002E05BD">
        <w:rPr>
          <w:rFonts w:ascii="Times New Roman" w:hAnsi="Times New Roman" w:cs="Times New Roman"/>
          <w:sz w:val="24"/>
          <w:szCs w:val="24"/>
        </w:rPr>
        <w:t xml:space="preserve">Pamatojoties uz likuma „Par pašvaldībām” 21.panta pirmās daļas </w:t>
      </w:r>
      <w:r w:rsidRPr="002E05BD">
        <w:rPr>
          <w:rFonts w:ascii="Times New Roman" w:hAnsi="Times New Roman" w:cs="Times New Roman"/>
          <w:spacing w:val="3"/>
          <w:sz w:val="24"/>
          <w:szCs w:val="24"/>
        </w:rPr>
        <w:t>24</w:t>
      </w:r>
      <w:r>
        <w:rPr>
          <w:rFonts w:ascii="Times New Roman" w:hAnsi="Times New Roman" w:cs="Times New Roman"/>
          <w:spacing w:val="3"/>
          <w:sz w:val="24"/>
          <w:szCs w:val="24"/>
        </w:rPr>
        <w:t>.</w:t>
      </w:r>
      <w:r w:rsidRPr="002E05BD">
        <w:rPr>
          <w:rFonts w:ascii="Times New Roman" w:hAnsi="Times New Roman" w:cs="Times New Roman"/>
          <w:spacing w:val="22"/>
          <w:sz w:val="24"/>
          <w:szCs w:val="24"/>
        </w:rPr>
        <w:t xml:space="preserve"> </w:t>
      </w:r>
      <w:r w:rsidRPr="002E05BD">
        <w:rPr>
          <w:rFonts w:ascii="Times New Roman" w:hAnsi="Times New Roman" w:cs="Times New Roman"/>
          <w:sz w:val="24"/>
          <w:szCs w:val="24"/>
        </w:rPr>
        <w:t>un 27.punktu un 61.pantu, likuma „Par interešu konflikta novēršanu</w:t>
      </w:r>
      <w:r w:rsidRPr="002E05BD">
        <w:rPr>
          <w:rFonts w:ascii="Times New Roman" w:hAnsi="Times New Roman" w:cs="Times New Roman"/>
          <w:spacing w:val="10"/>
          <w:sz w:val="24"/>
          <w:szCs w:val="24"/>
        </w:rPr>
        <w:t xml:space="preserve"> </w:t>
      </w:r>
      <w:r w:rsidRPr="002E05BD">
        <w:rPr>
          <w:rFonts w:ascii="Times New Roman" w:hAnsi="Times New Roman" w:cs="Times New Roman"/>
          <w:sz w:val="24"/>
          <w:szCs w:val="24"/>
        </w:rPr>
        <w:t>valsts amatpersonu</w:t>
      </w:r>
      <w:r w:rsidRPr="002E05BD">
        <w:rPr>
          <w:rFonts w:ascii="Times New Roman" w:hAnsi="Times New Roman" w:cs="Times New Roman"/>
          <w:spacing w:val="38"/>
          <w:sz w:val="24"/>
          <w:szCs w:val="24"/>
        </w:rPr>
        <w:t xml:space="preserve"> </w:t>
      </w:r>
      <w:r w:rsidRPr="002E05BD">
        <w:rPr>
          <w:rFonts w:ascii="Times New Roman" w:hAnsi="Times New Roman" w:cs="Times New Roman"/>
          <w:sz w:val="24"/>
          <w:szCs w:val="24"/>
        </w:rPr>
        <w:t>darbībā”</w:t>
      </w:r>
      <w:r w:rsidRPr="002E05BD">
        <w:rPr>
          <w:rFonts w:ascii="Times New Roman" w:hAnsi="Times New Roman" w:cs="Times New Roman"/>
          <w:spacing w:val="40"/>
          <w:sz w:val="24"/>
          <w:szCs w:val="24"/>
        </w:rPr>
        <w:t xml:space="preserve"> </w:t>
      </w:r>
      <w:r w:rsidRPr="002E05BD">
        <w:rPr>
          <w:rFonts w:ascii="Times New Roman" w:hAnsi="Times New Roman" w:cs="Times New Roman"/>
          <w:sz w:val="24"/>
          <w:szCs w:val="24"/>
        </w:rPr>
        <w:t>6.panta</w:t>
      </w:r>
      <w:r w:rsidRPr="002E05BD">
        <w:rPr>
          <w:rFonts w:ascii="Times New Roman" w:hAnsi="Times New Roman" w:cs="Times New Roman"/>
          <w:spacing w:val="38"/>
          <w:sz w:val="24"/>
          <w:szCs w:val="24"/>
        </w:rPr>
        <w:t xml:space="preserve"> </w:t>
      </w:r>
      <w:r w:rsidRPr="002E05BD">
        <w:rPr>
          <w:rFonts w:ascii="Times New Roman" w:hAnsi="Times New Roman" w:cs="Times New Roman"/>
          <w:sz w:val="24"/>
          <w:szCs w:val="24"/>
        </w:rPr>
        <w:t>otro</w:t>
      </w:r>
      <w:r w:rsidRPr="002E05BD">
        <w:rPr>
          <w:rFonts w:ascii="Times New Roman" w:hAnsi="Times New Roman" w:cs="Times New Roman"/>
          <w:spacing w:val="38"/>
          <w:sz w:val="24"/>
          <w:szCs w:val="24"/>
        </w:rPr>
        <w:t xml:space="preserve"> </w:t>
      </w:r>
      <w:r w:rsidRPr="002E05BD">
        <w:rPr>
          <w:rFonts w:ascii="Times New Roman" w:hAnsi="Times New Roman" w:cs="Times New Roman"/>
          <w:sz w:val="24"/>
          <w:szCs w:val="24"/>
        </w:rPr>
        <w:t>daļu,</w:t>
      </w:r>
      <w:r w:rsidRPr="002E05BD">
        <w:rPr>
          <w:rFonts w:ascii="Times New Roman" w:hAnsi="Times New Roman" w:cs="Times New Roman"/>
          <w:spacing w:val="37"/>
          <w:sz w:val="24"/>
          <w:szCs w:val="24"/>
        </w:rPr>
        <w:t xml:space="preserve"> </w:t>
      </w:r>
      <w:r w:rsidRPr="002E05BD">
        <w:rPr>
          <w:rFonts w:ascii="Times New Roman" w:hAnsi="Times New Roman" w:cs="Times New Roman"/>
          <w:sz w:val="24"/>
          <w:szCs w:val="24"/>
        </w:rPr>
        <w:t>Vecpiebalgas novada pašvaldības 2009.gada 15.jūlija saistošo noteikumu Nr.1 “Vecpiebalgas novada pašvaldības nolikums” 13.punktu, apvienotās finanšu komitejas un sociālo, izglītības un kultūras jautājumu komitejas 20.07.2017. atzinumu (protokols Nr.7), atklāti balsojot</w:t>
      </w:r>
      <w:r w:rsidR="00895D0D">
        <w:rPr>
          <w:rFonts w:ascii="Times New Roman" w:hAnsi="Times New Roman" w:cs="Times New Roman"/>
          <w:sz w:val="24"/>
          <w:szCs w:val="24"/>
        </w:rPr>
        <w:t>:</w:t>
      </w:r>
      <w:r w:rsidRPr="002E05BD">
        <w:rPr>
          <w:rFonts w:ascii="Times New Roman" w:hAnsi="Times New Roman" w:cs="Times New Roman"/>
          <w:sz w:val="24"/>
          <w:szCs w:val="24"/>
        </w:rPr>
        <w:t xml:space="preserve"> </w:t>
      </w:r>
      <w:r w:rsidR="00010DEC" w:rsidRPr="00F54C21">
        <w:rPr>
          <w:rFonts w:ascii="Times New Roman" w:hAnsi="Times New Roman" w:cs="Times New Roman"/>
          <w:b/>
          <w:sz w:val="24"/>
          <w:szCs w:val="24"/>
        </w:rPr>
        <w:t>PAR</w:t>
      </w:r>
      <w:r w:rsidR="00010DEC">
        <w:rPr>
          <w:rFonts w:ascii="Times New Roman" w:hAnsi="Times New Roman" w:cs="Times New Roman"/>
          <w:sz w:val="24"/>
          <w:szCs w:val="24"/>
        </w:rPr>
        <w:t xml:space="preserve"> – I.Radziņa, A.Šulca, I.Putniņš, L.Burdaja, M.Klimovičs, E.Ķaukulis, I.Navra, E.Frīdvalde-Andersone, </w:t>
      </w:r>
      <w:r w:rsidR="00010DEC" w:rsidRPr="00F54C21">
        <w:rPr>
          <w:rFonts w:ascii="Times New Roman" w:hAnsi="Times New Roman" w:cs="Times New Roman"/>
          <w:b/>
          <w:sz w:val="24"/>
          <w:szCs w:val="24"/>
        </w:rPr>
        <w:t>PRET</w:t>
      </w:r>
      <w:r w:rsidR="00010DEC">
        <w:rPr>
          <w:rFonts w:ascii="Times New Roman" w:hAnsi="Times New Roman" w:cs="Times New Roman"/>
          <w:sz w:val="24"/>
          <w:szCs w:val="24"/>
        </w:rPr>
        <w:t xml:space="preserve"> - nav, </w:t>
      </w:r>
      <w:r w:rsidR="00010DEC" w:rsidRPr="00F54C21">
        <w:rPr>
          <w:rFonts w:ascii="Times New Roman" w:hAnsi="Times New Roman" w:cs="Times New Roman"/>
          <w:b/>
          <w:sz w:val="24"/>
          <w:szCs w:val="24"/>
        </w:rPr>
        <w:t>ATTURAS</w:t>
      </w:r>
      <w:r w:rsidR="00010DEC">
        <w:rPr>
          <w:rFonts w:ascii="Times New Roman" w:hAnsi="Times New Roman" w:cs="Times New Roman"/>
          <w:sz w:val="24"/>
          <w:szCs w:val="24"/>
        </w:rPr>
        <w:t xml:space="preserve"> – nav,</w:t>
      </w:r>
    </w:p>
    <w:p w:rsidR="00D0088A" w:rsidRPr="00492FAA" w:rsidRDefault="00D0088A" w:rsidP="00D0088A">
      <w:pPr>
        <w:pStyle w:val="Pamatteksts"/>
        <w:spacing w:line="235" w:lineRule="auto"/>
        <w:ind w:right="105" w:firstLine="102"/>
        <w:jc w:val="both"/>
      </w:pPr>
      <w:r w:rsidRPr="002E05BD">
        <w:rPr>
          <w:b/>
        </w:rPr>
        <w:t>Vecpiebalgas novada dome nolemj:</w:t>
      </w:r>
    </w:p>
    <w:p w:rsidR="00D0088A" w:rsidRPr="00492FAA" w:rsidRDefault="00D0088A" w:rsidP="005E6A2F">
      <w:pPr>
        <w:pStyle w:val="Sarakstarindkopa"/>
        <w:widowControl w:val="0"/>
        <w:numPr>
          <w:ilvl w:val="0"/>
          <w:numId w:val="25"/>
        </w:numPr>
        <w:tabs>
          <w:tab w:val="left" w:pos="421"/>
        </w:tabs>
        <w:ind w:right="106"/>
        <w:contextualSpacing w:val="0"/>
        <w:jc w:val="both"/>
        <w:rPr>
          <w:lang w:val="lv-LV"/>
        </w:rPr>
      </w:pPr>
      <w:r w:rsidRPr="00492FAA">
        <w:rPr>
          <w:lang w:val="lv-LV"/>
        </w:rPr>
        <w:t>Izslēgt no Vecpiebalgas novada pašvaldības Iepirkumu komisijas</w:t>
      </w:r>
      <w:r w:rsidRPr="00492FAA">
        <w:rPr>
          <w:spacing w:val="23"/>
          <w:lang w:val="lv-LV"/>
        </w:rPr>
        <w:t xml:space="preserve"> </w:t>
      </w:r>
      <w:r>
        <w:rPr>
          <w:lang w:val="lv-LV"/>
        </w:rPr>
        <w:t>sastāva Mareku Kl</w:t>
      </w:r>
      <w:r w:rsidRPr="00492FAA">
        <w:rPr>
          <w:lang w:val="lv-LV"/>
        </w:rPr>
        <w:t>imoviču</w:t>
      </w:r>
      <w:r>
        <w:rPr>
          <w:lang w:val="lv-LV"/>
        </w:rPr>
        <w:t>.</w:t>
      </w:r>
    </w:p>
    <w:p w:rsidR="00D0088A" w:rsidRPr="00492FAA" w:rsidRDefault="00D0088A" w:rsidP="005E6A2F">
      <w:pPr>
        <w:pStyle w:val="Sarakstarindkopa"/>
        <w:widowControl w:val="0"/>
        <w:numPr>
          <w:ilvl w:val="0"/>
          <w:numId w:val="25"/>
        </w:numPr>
        <w:tabs>
          <w:tab w:val="left" w:pos="421"/>
        </w:tabs>
        <w:ind w:right="106"/>
        <w:contextualSpacing w:val="0"/>
        <w:jc w:val="both"/>
        <w:rPr>
          <w:lang w:val="lv-LV"/>
        </w:rPr>
      </w:pPr>
      <w:r w:rsidRPr="00492FAA">
        <w:rPr>
          <w:lang w:val="lv-LV"/>
        </w:rPr>
        <w:t>Izslēgt no Vecpiebalgas novada pašvaldības Īpašuma privatizāc</w:t>
      </w:r>
      <w:r>
        <w:rPr>
          <w:lang w:val="lv-LV"/>
        </w:rPr>
        <w:t>ijas komisijas sastāva Mareku Kl</w:t>
      </w:r>
      <w:r w:rsidRPr="00492FAA">
        <w:rPr>
          <w:lang w:val="lv-LV"/>
        </w:rPr>
        <w:t>imoviču</w:t>
      </w:r>
      <w:r>
        <w:rPr>
          <w:lang w:val="lv-LV"/>
        </w:rPr>
        <w:t>.</w:t>
      </w:r>
    </w:p>
    <w:p w:rsidR="00D0088A" w:rsidRPr="00492FAA" w:rsidRDefault="00D0088A" w:rsidP="005E6A2F">
      <w:pPr>
        <w:pStyle w:val="Sarakstarindkopa"/>
        <w:widowControl w:val="0"/>
        <w:numPr>
          <w:ilvl w:val="0"/>
          <w:numId w:val="25"/>
        </w:numPr>
        <w:tabs>
          <w:tab w:val="left" w:pos="474"/>
        </w:tabs>
        <w:ind w:right="107"/>
        <w:contextualSpacing w:val="0"/>
        <w:jc w:val="both"/>
        <w:rPr>
          <w:lang w:val="lv-LV"/>
        </w:rPr>
      </w:pPr>
      <w:r w:rsidRPr="00492FAA">
        <w:rPr>
          <w:lang w:val="lv-LV"/>
        </w:rPr>
        <w:t>Ievēlēt Vecpiebalgas novada pašvaldības Iepirkumu komisijas</w:t>
      </w:r>
      <w:r w:rsidRPr="00492FAA">
        <w:rPr>
          <w:spacing w:val="23"/>
          <w:lang w:val="lv-LV"/>
        </w:rPr>
        <w:t xml:space="preserve"> </w:t>
      </w:r>
      <w:r w:rsidRPr="00492FAA">
        <w:rPr>
          <w:lang w:val="lv-LV"/>
        </w:rPr>
        <w:t xml:space="preserve">sastāvā </w:t>
      </w:r>
      <w:r>
        <w:rPr>
          <w:lang w:val="lv-LV"/>
        </w:rPr>
        <w:t>Leldi Burdaju.</w:t>
      </w:r>
    </w:p>
    <w:p w:rsidR="00D0088A" w:rsidRPr="00492FAA" w:rsidRDefault="00D0088A" w:rsidP="005E6A2F">
      <w:pPr>
        <w:pStyle w:val="Sarakstarindkopa"/>
        <w:widowControl w:val="0"/>
        <w:numPr>
          <w:ilvl w:val="0"/>
          <w:numId w:val="25"/>
        </w:numPr>
        <w:tabs>
          <w:tab w:val="left" w:pos="474"/>
        </w:tabs>
        <w:ind w:right="107"/>
        <w:contextualSpacing w:val="0"/>
        <w:jc w:val="both"/>
        <w:rPr>
          <w:lang w:val="lv-LV"/>
        </w:rPr>
      </w:pPr>
      <w:r w:rsidRPr="00492FAA">
        <w:rPr>
          <w:lang w:val="lv-LV"/>
        </w:rPr>
        <w:t>Ievēlēt Vecpiebalgas novada pašvaldības Īpašuma privati</w:t>
      </w:r>
      <w:r>
        <w:rPr>
          <w:lang w:val="lv-LV"/>
        </w:rPr>
        <w:t>z</w:t>
      </w:r>
      <w:r w:rsidRPr="00492FAA">
        <w:rPr>
          <w:lang w:val="lv-LV"/>
        </w:rPr>
        <w:t>ācijas</w:t>
      </w:r>
      <w:r>
        <w:rPr>
          <w:lang w:val="lv-LV"/>
        </w:rPr>
        <w:t xml:space="preserve"> komisijas sastāvā Agitu Šulcu</w:t>
      </w:r>
      <w:r w:rsidRPr="00492FAA">
        <w:rPr>
          <w:lang w:val="lv-LV"/>
        </w:rPr>
        <w:t>.</w:t>
      </w:r>
    </w:p>
    <w:p w:rsidR="00D0088A" w:rsidRDefault="00D0088A" w:rsidP="00D0088A">
      <w:pPr>
        <w:widowControl w:val="0"/>
        <w:tabs>
          <w:tab w:val="left" w:pos="474"/>
        </w:tabs>
        <w:ind w:right="107"/>
        <w:jc w:val="both"/>
        <w:rPr>
          <w:lang w:val="lv-LV"/>
        </w:rPr>
      </w:pPr>
    </w:p>
    <w:p w:rsidR="00010DEC" w:rsidRDefault="00010DEC" w:rsidP="00010DEC">
      <w:pPr>
        <w:jc w:val="center"/>
        <w:rPr>
          <w:b/>
          <w:lang w:val="lv-LV"/>
        </w:rPr>
      </w:pPr>
      <w:r>
        <w:rPr>
          <w:b/>
          <w:lang w:val="lv-LV"/>
        </w:rPr>
        <w:t>14.</w:t>
      </w:r>
    </w:p>
    <w:p w:rsidR="00D0088A" w:rsidRDefault="00D0088A" w:rsidP="00010DEC">
      <w:pPr>
        <w:pBdr>
          <w:bottom w:val="single" w:sz="12" w:space="1" w:color="auto"/>
        </w:pBdr>
        <w:jc w:val="center"/>
        <w:rPr>
          <w:b/>
          <w:lang w:val="lv-LV"/>
        </w:rPr>
      </w:pPr>
      <w:r w:rsidRPr="00BD33DC">
        <w:rPr>
          <w:b/>
          <w:lang w:val="lv-LV"/>
        </w:rPr>
        <w:t>Par pastāvīgās iepirkumu komisijas nolikuma apstiprināšanu</w:t>
      </w:r>
    </w:p>
    <w:p w:rsidR="00010DEC" w:rsidRPr="00010DEC" w:rsidRDefault="00010DEC" w:rsidP="00010DEC">
      <w:pPr>
        <w:rPr>
          <w:lang w:val="lv-LV"/>
        </w:rPr>
      </w:pPr>
      <w:r>
        <w:rPr>
          <w:lang w:val="lv-LV"/>
        </w:rPr>
        <w:t>Ziņo G.Zernis</w:t>
      </w:r>
    </w:p>
    <w:p w:rsidR="00D0088A" w:rsidRPr="00BD33DC" w:rsidRDefault="00D0088A" w:rsidP="00D0088A">
      <w:pPr>
        <w:ind w:firstLine="720"/>
        <w:jc w:val="both"/>
        <w:rPr>
          <w:lang w:val="lv-LV"/>
        </w:rPr>
      </w:pPr>
    </w:p>
    <w:p w:rsidR="00D0088A" w:rsidRPr="00BD33DC" w:rsidRDefault="00D0088A" w:rsidP="00D0088A">
      <w:pPr>
        <w:pStyle w:val="Bezatstarpm"/>
        <w:ind w:firstLine="720"/>
        <w:rPr>
          <w:rFonts w:ascii="Times New Roman" w:hAnsi="Times New Roman" w:cs="Times New Roman"/>
          <w:sz w:val="24"/>
          <w:szCs w:val="24"/>
        </w:rPr>
      </w:pPr>
      <w:r>
        <w:rPr>
          <w:rFonts w:ascii="Times New Roman" w:hAnsi="Times New Roman" w:cs="Times New Roman"/>
          <w:sz w:val="24"/>
          <w:szCs w:val="24"/>
        </w:rPr>
        <w:t>P</w:t>
      </w:r>
      <w:r w:rsidRPr="00BD33DC">
        <w:rPr>
          <w:rFonts w:ascii="Times New Roman" w:hAnsi="Times New Roman" w:cs="Times New Roman"/>
          <w:sz w:val="24"/>
          <w:szCs w:val="24"/>
        </w:rPr>
        <w:t>amatojoties uz likuma „Par pašvaldībām” 21. panta pirmās daļas 24. punktu un 61. pantu, Valsts pārvaldes iekārtas likuma 72.panta pirmās daļas 2. punktu, 73.panta pirmās daļas 1. punktu, Vecpiebalgas novada pašvaldības  2009. gada 15.jūlija saistošo noteikumu Nr.1 „Vecpiebalgas novada pašvaldības nolikums” 14. punktu un Publisko iepirkumu likuma 24. pantu, kā arī apvienotās finanšu komitejas un sociālo, izglītības un kultūras jautājumu komitejas 20.07.2017. atzinumu (protokols Nr.7), atklāti balsojot</w:t>
      </w:r>
      <w:r w:rsidR="00895D0D">
        <w:rPr>
          <w:rFonts w:ascii="Times New Roman" w:hAnsi="Times New Roman" w:cs="Times New Roman"/>
          <w:sz w:val="24"/>
          <w:szCs w:val="24"/>
        </w:rPr>
        <w:t>:</w:t>
      </w:r>
      <w:r w:rsidRPr="00BD33DC">
        <w:rPr>
          <w:rFonts w:ascii="Times New Roman" w:hAnsi="Times New Roman" w:cs="Times New Roman"/>
          <w:sz w:val="24"/>
          <w:szCs w:val="24"/>
        </w:rPr>
        <w:t xml:space="preserve"> </w:t>
      </w:r>
      <w:r w:rsidR="00010DEC" w:rsidRPr="00F54C21">
        <w:rPr>
          <w:rFonts w:ascii="Times New Roman" w:hAnsi="Times New Roman" w:cs="Times New Roman"/>
          <w:b/>
          <w:sz w:val="24"/>
          <w:szCs w:val="24"/>
        </w:rPr>
        <w:t>PAR</w:t>
      </w:r>
      <w:r w:rsidR="00010DEC">
        <w:rPr>
          <w:rFonts w:ascii="Times New Roman" w:hAnsi="Times New Roman" w:cs="Times New Roman"/>
          <w:sz w:val="24"/>
          <w:szCs w:val="24"/>
        </w:rPr>
        <w:t xml:space="preserve"> – I.Radziņa, A.Šulca, I.Putniņš, L.Burdaja, M.Klimovičs, E.Ķaukulis, I.Navra, E.Frīdvalde-Andersone, </w:t>
      </w:r>
      <w:r w:rsidR="00010DEC" w:rsidRPr="00F54C21">
        <w:rPr>
          <w:rFonts w:ascii="Times New Roman" w:hAnsi="Times New Roman" w:cs="Times New Roman"/>
          <w:b/>
          <w:sz w:val="24"/>
          <w:szCs w:val="24"/>
        </w:rPr>
        <w:t>PRET</w:t>
      </w:r>
      <w:r w:rsidR="00010DEC">
        <w:rPr>
          <w:rFonts w:ascii="Times New Roman" w:hAnsi="Times New Roman" w:cs="Times New Roman"/>
          <w:sz w:val="24"/>
          <w:szCs w:val="24"/>
        </w:rPr>
        <w:t xml:space="preserve"> - nav, </w:t>
      </w:r>
      <w:r w:rsidR="00010DEC" w:rsidRPr="00F54C21">
        <w:rPr>
          <w:rFonts w:ascii="Times New Roman" w:hAnsi="Times New Roman" w:cs="Times New Roman"/>
          <w:b/>
          <w:sz w:val="24"/>
          <w:szCs w:val="24"/>
        </w:rPr>
        <w:t>ATTURAS</w:t>
      </w:r>
      <w:r w:rsidR="00010DEC">
        <w:rPr>
          <w:rFonts w:ascii="Times New Roman" w:hAnsi="Times New Roman" w:cs="Times New Roman"/>
          <w:sz w:val="24"/>
          <w:szCs w:val="24"/>
        </w:rPr>
        <w:t xml:space="preserve"> – nav,</w:t>
      </w:r>
    </w:p>
    <w:p w:rsidR="00D0088A" w:rsidRPr="00BD33DC" w:rsidRDefault="00D0088A" w:rsidP="00D0088A">
      <w:pPr>
        <w:jc w:val="both"/>
        <w:rPr>
          <w:lang w:val="lv-LV"/>
        </w:rPr>
      </w:pPr>
      <w:r w:rsidRPr="00BD33DC">
        <w:rPr>
          <w:b/>
        </w:rPr>
        <w:t>Vecpiebalgas novada dome nolemj:</w:t>
      </w:r>
    </w:p>
    <w:p w:rsidR="00D0088A" w:rsidRPr="00895D0D" w:rsidRDefault="00D0088A" w:rsidP="005E6A2F">
      <w:pPr>
        <w:pStyle w:val="Pamattekstaatkpe2"/>
        <w:numPr>
          <w:ilvl w:val="0"/>
          <w:numId w:val="12"/>
        </w:numPr>
        <w:spacing w:after="0" w:line="240" w:lineRule="auto"/>
        <w:ind w:left="851" w:hanging="284"/>
        <w:jc w:val="both"/>
        <w:rPr>
          <w:lang w:val="lv-LV"/>
        </w:rPr>
      </w:pPr>
      <w:r w:rsidRPr="00D0088A">
        <w:rPr>
          <w:iCs/>
          <w:lang w:val="lv-LV"/>
        </w:rPr>
        <w:t>Apstiprināt Vecpiebalgas novada pašvaldības pastāvīgās iepirkumu komisijas n</w:t>
      </w:r>
      <w:r w:rsidRPr="00D0088A">
        <w:rPr>
          <w:bCs/>
          <w:lang w:val="lv-LV"/>
        </w:rPr>
        <w:t xml:space="preserve">olikumu. </w:t>
      </w:r>
      <w:r w:rsidRPr="00895D0D">
        <w:rPr>
          <w:bCs/>
          <w:lang w:val="lv-LV"/>
        </w:rPr>
        <w:t>(nolikums protokola pielikumā uz 3 lapām)</w:t>
      </w:r>
      <w:r w:rsidR="00895D0D" w:rsidRPr="00895D0D">
        <w:rPr>
          <w:bCs/>
          <w:lang w:val="lv-LV"/>
        </w:rPr>
        <w:t>.</w:t>
      </w:r>
      <w:r w:rsidRPr="00895D0D">
        <w:rPr>
          <w:lang w:val="lv-LV"/>
        </w:rPr>
        <w:t xml:space="preserve"> </w:t>
      </w:r>
    </w:p>
    <w:p w:rsidR="00D0088A" w:rsidRDefault="00D0088A" w:rsidP="005E6A2F">
      <w:pPr>
        <w:pStyle w:val="Sarakstarindkopa"/>
        <w:numPr>
          <w:ilvl w:val="0"/>
          <w:numId w:val="12"/>
        </w:numPr>
        <w:ind w:left="851"/>
        <w:rPr>
          <w:lang w:val="lv-LV"/>
        </w:rPr>
      </w:pPr>
      <w:r w:rsidRPr="00BD33DC">
        <w:rPr>
          <w:lang w:val="lv-LV"/>
        </w:rPr>
        <w:t>Atzīt par spēku zaudējušu ar Vecpiebalgas novada domes 2009.gada 15.jūlija lēmumu (prot. Nr. 3) apstiprināto Vecpiebalgas novada domes iepirkumu komisijas nolikumu.</w:t>
      </w:r>
    </w:p>
    <w:p w:rsidR="00D0088A" w:rsidRDefault="00D0088A" w:rsidP="00D0088A">
      <w:pPr>
        <w:rPr>
          <w:lang w:val="lv-LV"/>
        </w:rPr>
      </w:pPr>
    </w:p>
    <w:p w:rsidR="00010DEC" w:rsidRDefault="00010DEC" w:rsidP="00010DEC">
      <w:pPr>
        <w:pStyle w:val="Paraststmeklis"/>
        <w:spacing w:before="0" w:beforeAutospacing="0" w:after="0" w:afterAutospacing="0"/>
        <w:jc w:val="center"/>
        <w:rPr>
          <w:rStyle w:val="Izteiksmgs"/>
        </w:rPr>
      </w:pPr>
      <w:r>
        <w:rPr>
          <w:rStyle w:val="Izteiksmgs"/>
        </w:rPr>
        <w:lastRenderedPageBreak/>
        <w:t>15.</w:t>
      </w:r>
    </w:p>
    <w:p w:rsidR="00D0088A" w:rsidRDefault="00D0088A" w:rsidP="00010DEC">
      <w:pPr>
        <w:pStyle w:val="Paraststmeklis"/>
        <w:pBdr>
          <w:bottom w:val="single" w:sz="12" w:space="1" w:color="auto"/>
        </w:pBdr>
        <w:spacing w:before="0" w:beforeAutospacing="0" w:after="0" w:afterAutospacing="0"/>
        <w:jc w:val="center"/>
        <w:rPr>
          <w:rStyle w:val="Izteiksmgs"/>
        </w:rPr>
      </w:pPr>
      <w:r w:rsidRPr="00E63BE1">
        <w:rPr>
          <w:rStyle w:val="Izteiksmgs"/>
        </w:rPr>
        <w:t>Par nekustamā īpašuma „Madaras”-3  izsoles rezultātu apstiprināšanu</w:t>
      </w:r>
    </w:p>
    <w:p w:rsidR="00010DEC" w:rsidRPr="00010DEC" w:rsidRDefault="00010DEC" w:rsidP="00010DEC">
      <w:pPr>
        <w:pStyle w:val="Paraststmeklis"/>
        <w:spacing w:before="0" w:beforeAutospacing="0" w:after="0" w:afterAutospacing="0"/>
        <w:rPr>
          <w:rStyle w:val="Izteiksmgs"/>
          <w:b w:val="0"/>
        </w:rPr>
      </w:pPr>
      <w:r>
        <w:rPr>
          <w:rStyle w:val="Izteiksmgs"/>
          <w:b w:val="0"/>
        </w:rPr>
        <w:t>Ziņo D.Slaidiņa</w:t>
      </w:r>
    </w:p>
    <w:p w:rsidR="00D0088A" w:rsidRDefault="00D0088A" w:rsidP="00D0088A">
      <w:pPr>
        <w:jc w:val="both"/>
        <w:rPr>
          <w:lang w:val="lv-LV" w:eastAsia="lv-LV"/>
        </w:rPr>
      </w:pPr>
    </w:p>
    <w:p w:rsidR="00D0088A" w:rsidRPr="00010DEC" w:rsidRDefault="00D0088A" w:rsidP="00D0088A">
      <w:pPr>
        <w:ind w:firstLine="720"/>
        <w:jc w:val="both"/>
        <w:rPr>
          <w:lang w:val="lv-LV"/>
        </w:rPr>
      </w:pPr>
      <w:r w:rsidRPr="00E63BE1">
        <w:rPr>
          <w:lang w:val="lv-LV"/>
        </w:rPr>
        <w:t xml:space="preserve">Pamatojoties uz LR likuma „Par pašvaldībām” 14.panta otrās daļas 6.punktu un 15. pantu, „Publiskas personas mantas atsavināšanas likumu”, Vecpiebalgas novada pašvaldības īpašumu privatizācijas komisijas 07.07.2017. apstiprināto </w:t>
      </w:r>
      <w:r w:rsidR="00E43319">
        <w:rPr>
          <w:lang w:val="lv-LV"/>
        </w:rPr>
        <w:t>i</w:t>
      </w:r>
      <w:r w:rsidRPr="00E63BE1">
        <w:rPr>
          <w:lang w:val="lv-LV"/>
        </w:rPr>
        <w:t>zsoles protokolu Nr.1, apvienotās</w:t>
      </w:r>
      <w:r>
        <w:rPr>
          <w:lang w:val="lv-LV"/>
        </w:rPr>
        <w:t xml:space="preserve"> finanšu un sociālo, izglītības un kultūras jautājumu komitejas 20.07.2017. atzinumu (protokols Nr.7), atklāti balsojot</w:t>
      </w:r>
      <w:r w:rsidR="00E43319">
        <w:rPr>
          <w:lang w:val="lv-LV"/>
        </w:rPr>
        <w:t>:</w:t>
      </w:r>
      <w:r>
        <w:rPr>
          <w:lang w:val="lv-LV"/>
        </w:rPr>
        <w:t xml:space="preserve"> </w:t>
      </w:r>
      <w:r w:rsidR="00010DEC" w:rsidRPr="00010DEC">
        <w:rPr>
          <w:b/>
          <w:lang w:val="lv-LV"/>
        </w:rPr>
        <w:t>PAR</w:t>
      </w:r>
      <w:r w:rsidR="00010DEC" w:rsidRPr="00010DEC">
        <w:rPr>
          <w:lang w:val="lv-LV"/>
        </w:rPr>
        <w:t xml:space="preserve"> – I.Radziņa, A.Šulca, I.Putniņš, L.Burdaja, M.Klimovičs, E.Ķaukulis, I.Navra, E.Frīdvalde-Andersone, </w:t>
      </w:r>
      <w:r w:rsidR="00010DEC" w:rsidRPr="00010DEC">
        <w:rPr>
          <w:b/>
          <w:lang w:val="lv-LV"/>
        </w:rPr>
        <w:t>PRET</w:t>
      </w:r>
      <w:r w:rsidR="00010DEC" w:rsidRPr="00010DEC">
        <w:rPr>
          <w:lang w:val="lv-LV"/>
        </w:rPr>
        <w:t xml:space="preserve"> - nav, </w:t>
      </w:r>
      <w:r w:rsidR="00010DEC" w:rsidRPr="00010DEC">
        <w:rPr>
          <w:b/>
          <w:lang w:val="lv-LV"/>
        </w:rPr>
        <w:t>ATTURAS</w:t>
      </w:r>
      <w:r w:rsidR="00010DEC" w:rsidRPr="00010DEC">
        <w:rPr>
          <w:lang w:val="lv-LV"/>
        </w:rPr>
        <w:t xml:space="preserve"> – nav,</w:t>
      </w:r>
    </w:p>
    <w:p w:rsidR="00D0088A" w:rsidRPr="00E63BE1" w:rsidRDefault="00D0088A" w:rsidP="00D0088A">
      <w:pPr>
        <w:pStyle w:val="Paraststmeklis"/>
        <w:spacing w:before="0" w:beforeAutospacing="0" w:after="0" w:afterAutospacing="0"/>
        <w:jc w:val="both"/>
      </w:pPr>
      <w:r>
        <w:rPr>
          <w:b/>
        </w:rPr>
        <w:t>Vecpiebalgas novada dome nolemj:</w:t>
      </w:r>
    </w:p>
    <w:p w:rsidR="00D0088A" w:rsidRPr="00E63BE1" w:rsidRDefault="00D0088A" w:rsidP="005E6A2F">
      <w:pPr>
        <w:numPr>
          <w:ilvl w:val="0"/>
          <w:numId w:val="13"/>
        </w:numPr>
        <w:jc w:val="both"/>
        <w:rPr>
          <w:lang w:val="lv-LV"/>
        </w:rPr>
      </w:pPr>
      <w:r w:rsidRPr="00E63BE1">
        <w:rPr>
          <w:lang w:val="lv-LV"/>
        </w:rPr>
        <w:t>Apstiprināt pašvaldības nekustamā īpašuma „</w:t>
      </w:r>
      <w:r w:rsidRPr="00E63BE1">
        <w:rPr>
          <w:b/>
          <w:lang w:val="lv-LV"/>
        </w:rPr>
        <w:t>Madaras” -3</w:t>
      </w:r>
      <w:r w:rsidRPr="00E63BE1">
        <w:rPr>
          <w:lang w:val="lv-LV"/>
        </w:rPr>
        <w:t>, Dzērbenē</w:t>
      </w:r>
      <w:r>
        <w:rPr>
          <w:lang w:val="lv-LV"/>
        </w:rPr>
        <w:t>,</w:t>
      </w:r>
      <w:r w:rsidRPr="00E63BE1">
        <w:rPr>
          <w:lang w:val="lv-LV"/>
        </w:rPr>
        <w:t xml:space="preserve"> Dzērbenes pagastā, Vecpiebalgas novadā, kadastra apzīmējums 4250 900 0097</w:t>
      </w:r>
      <w:r w:rsidRPr="00E63BE1">
        <w:rPr>
          <w:rStyle w:val="Izteiksmgs"/>
          <w:lang w:val="lv-LV"/>
        </w:rPr>
        <w:t>,</w:t>
      </w:r>
      <w:r w:rsidRPr="00E63BE1">
        <w:rPr>
          <w:lang w:val="lv-LV"/>
        </w:rPr>
        <w:t xml:space="preserve"> izsoles rezultātus – izsolē piedāvātā augstākā cena  - </w:t>
      </w:r>
      <w:r w:rsidRPr="00E63BE1">
        <w:rPr>
          <w:rStyle w:val="Izteiksmgs"/>
          <w:lang w:val="lv-LV"/>
        </w:rPr>
        <w:t>EUR 4900</w:t>
      </w:r>
      <w:r>
        <w:rPr>
          <w:rStyle w:val="Izteiksmgs"/>
          <w:lang w:val="lv-LV"/>
        </w:rPr>
        <w:t>,</w:t>
      </w:r>
      <w:r w:rsidRPr="00E63BE1">
        <w:rPr>
          <w:rStyle w:val="Izteiksmgs"/>
          <w:lang w:val="lv-LV"/>
        </w:rPr>
        <w:t>00</w:t>
      </w:r>
      <w:r w:rsidRPr="00E63BE1">
        <w:rPr>
          <w:lang w:val="lv-LV"/>
        </w:rPr>
        <w:t xml:space="preserve"> (četri  tūkstoši deviņi simti euro).</w:t>
      </w:r>
    </w:p>
    <w:p w:rsidR="00D0088A" w:rsidRDefault="00D0088A" w:rsidP="005E6A2F">
      <w:pPr>
        <w:numPr>
          <w:ilvl w:val="0"/>
          <w:numId w:val="13"/>
        </w:numPr>
        <w:jc w:val="both"/>
        <w:rPr>
          <w:lang w:val="lv-LV"/>
        </w:rPr>
      </w:pPr>
      <w:r w:rsidRPr="00E63BE1">
        <w:rPr>
          <w:lang w:val="lv-LV"/>
        </w:rPr>
        <w:t>Pārdot nekustamo īpašumu „</w:t>
      </w:r>
      <w:r w:rsidRPr="00E63BE1">
        <w:rPr>
          <w:b/>
          <w:lang w:val="lv-LV"/>
        </w:rPr>
        <w:t>Madaras” -3</w:t>
      </w:r>
      <w:r w:rsidRPr="00E63BE1">
        <w:rPr>
          <w:lang w:val="lv-LV"/>
        </w:rPr>
        <w:t xml:space="preserve"> Dzērbenē</w:t>
      </w:r>
      <w:r>
        <w:rPr>
          <w:lang w:val="lv-LV"/>
        </w:rPr>
        <w:t>,</w:t>
      </w:r>
      <w:r w:rsidRPr="00E63BE1">
        <w:rPr>
          <w:lang w:val="lv-LV"/>
        </w:rPr>
        <w:t xml:space="preserve"> Dzērbenes pagastā, Vecpiebalgas novadā, kadastra apzīmējums 4250 900 0097</w:t>
      </w:r>
      <w:r w:rsidRPr="00E63BE1">
        <w:rPr>
          <w:rStyle w:val="Izteiksmgs"/>
          <w:lang w:val="lv-LV"/>
        </w:rPr>
        <w:t>,</w:t>
      </w:r>
      <w:r w:rsidRPr="00E63BE1">
        <w:rPr>
          <w:lang w:val="lv-LV"/>
        </w:rPr>
        <w:t xml:space="preserve"> izsoles augstākās cenas piedāvātājai </w:t>
      </w:r>
      <w:r w:rsidRPr="00E63BE1">
        <w:rPr>
          <w:b/>
          <w:lang w:val="lv-LV"/>
        </w:rPr>
        <w:t>S</w:t>
      </w:r>
      <w:r w:rsidR="00E43319">
        <w:rPr>
          <w:b/>
          <w:lang w:val="lv-LV"/>
        </w:rPr>
        <w:t>.</w:t>
      </w:r>
      <w:r w:rsidRPr="00E63BE1">
        <w:rPr>
          <w:b/>
          <w:lang w:val="lv-LV"/>
        </w:rPr>
        <w:t>S</w:t>
      </w:r>
      <w:r w:rsidR="00E43319">
        <w:rPr>
          <w:b/>
          <w:lang w:val="lv-LV"/>
        </w:rPr>
        <w:t>.</w:t>
      </w:r>
      <w:r w:rsidRPr="00E63BE1">
        <w:rPr>
          <w:b/>
          <w:lang w:val="lv-LV"/>
        </w:rPr>
        <w:t xml:space="preserve">, </w:t>
      </w:r>
      <w:r w:rsidR="00E43319">
        <w:rPr>
          <w:b/>
          <w:lang w:val="lv-LV"/>
        </w:rPr>
        <w:t>(</w:t>
      </w:r>
      <w:r w:rsidRPr="00E63BE1">
        <w:rPr>
          <w:lang w:val="lv-LV"/>
        </w:rPr>
        <w:t xml:space="preserve">personas kods </w:t>
      </w:r>
      <w:r w:rsidR="00E43319">
        <w:rPr>
          <w:lang w:val="lv-LV"/>
        </w:rPr>
        <w:t>„dzēsts”)</w:t>
      </w:r>
      <w:r w:rsidRPr="00E63BE1">
        <w:rPr>
          <w:lang w:val="lv-LV"/>
        </w:rPr>
        <w:t xml:space="preserve">, adrese </w:t>
      </w:r>
      <w:r w:rsidR="00E43319">
        <w:rPr>
          <w:lang w:val="lv-LV"/>
        </w:rPr>
        <w:t>„dzēsts”</w:t>
      </w:r>
      <w:r w:rsidRPr="00E63BE1">
        <w:rPr>
          <w:lang w:val="lv-LV"/>
        </w:rPr>
        <w:t>.</w:t>
      </w:r>
    </w:p>
    <w:p w:rsidR="00D0088A" w:rsidRDefault="00D0088A" w:rsidP="00D0088A">
      <w:pPr>
        <w:jc w:val="both"/>
        <w:rPr>
          <w:lang w:val="lv-LV"/>
        </w:rPr>
      </w:pPr>
    </w:p>
    <w:p w:rsidR="004D7D66" w:rsidRDefault="004D7D66" w:rsidP="00010DEC">
      <w:pPr>
        <w:pStyle w:val="Paraststmeklis"/>
        <w:spacing w:before="0" w:beforeAutospacing="0" w:after="0" w:afterAutospacing="0"/>
        <w:jc w:val="center"/>
        <w:rPr>
          <w:rStyle w:val="Izteiksmgs"/>
        </w:rPr>
      </w:pPr>
      <w:r>
        <w:rPr>
          <w:rStyle w:val="Izteiksmgs"/>
        </w:rPr>
        <w:t>16.</w:t>
      </w:r>
    </w:p>
    <w:p w:rsidR="004D7D66" w:rsidRDefault="00D0088A" w:rsidP="00010DEC">
      <w:pPr>
        <w:pStyle w:val="Paraststmeklis"/>
        <w:spacing w:before="0" w:beforeAutospacing="0" w:after="0" w:afterAutospacing="0"/>
        <w:jc w:val="center"/>
        <w:rPr>
          <w:rStyle w:val="Izteiksmgs"/>
        </w:rPr>
      </w:pPr>
      <w:r w:rsidRPr="00AD3AB3">
        <w:rPr>
          <w:rStyle w:val="Izteiksmgs"/>
        </w:rPr>
        <w:t xml:space="preserve">Par </w:t>
      </w:r>
      <w:r>
        <w:rPr>
          <w:rStyle w:val="Izteiksmgs"/>
        </w:rPr>
        <w:t xml:space="preserve">dzīvokļa </w:t>
      </w:r>
      <w:r w:rsidRPr="00AD3AB3">
        <w:rPr>
          <w:rStyle w:val="Izteiksmgs"/>
        </w:rPr>
        <w:t xml:space="preserve">īpašuma </w:t>
      </w:r>
      <w:r>
        <w:rPr>
          <w:rStyle w:val="Izteiksmgs"/>
        </w:rPr>
        <w:t xml:space="preserve">„Birzītes”-10, Dzērbenē , </w:t>
      </w:r>
    </w:p>
    <w:p w:rsidR="00D0088A" w:rsidRDefault="00D0088A" w:rsidP="00010DEC">
      <w:pPr>
        <w:pStyle w:val="Paraststmeklis"/>
        <w:pBdr>
          <w:bottom w:val="single" w:sz="12" w:space="1" w:color="auto"/>
        </w:pBdr>
        <w:spacing w:before="0" w:beforeAutospacing="0" w:after="0" w:afterAutospacing="0"/>
        <w:jc w:val="center"/>
        <w:rPr>
          <w:rStyle w:val="Izteiksmgs"/>
        </w:rPr>
      </w:pPr>
      <w:r>
        <w:rPr>
          <w:rStyle w:val="Izteiksmgs"/>
        </w:rPr>
        <w:t>Dzērbenes pagastā</w:t>
      </w:r>
      <w:r w:rsidR="00E43319">
        <w:rPr>
          <w:rStyle w:val="Izteiksmgs"/>
        </w:rPr>
        <w:t>,</w:t>
      </w:r>
      <w:r>
        <w:rPr>
          <w:rStyle w:val="Izteiksmgs"/>
        </w:rPr>
        <w:t xml:space="preserve">  atsavināšanu un </w:t>
      </w:r>
      <w:r w:rsidRPr="00AD3AB3">
        <w:rPr>
          <w:rStyle w:val="Izteiksmgs"/>
        </w:rPr>
        <w:t xml:space="preserve"> izsoles noteikumu apstiprināšanu</w:t>
      </w:r>
    </w:p>
    <w:p w:rsidR="004D7D66" w:rsidRPr="004D7D66" w:rsidRDefault="004D7D66" w:rsidP="004D7D66">
      <w:pPr>
        <w:pStyle w:val="Paraststmeklis"/>
        <w:spacing w:before="0" w:beforeAutospacing="0" w:after="0" w:afterAutospacing="0"/>
        <w:rPr>
          <w:rStyle w:val="Izteiksmgs"/>
          <w:b w:val="0"/>
        </w:rPr>
      </w:pPr>
      <w:r>
        <w:rPr>
          <w:rStyle w:val="Izteiksmgs"/>
          <w:b w:val="0"/>
        </w:rPr>
        <w:t>Ziņo D.Slaidiņa</w:t>
      </w:r>
    </w:p>
    <w:p w:rsidR="00D0088A" w:rsidRPr="00AD3AB3" w:rsidRDefault="00D0088A" w:rsidP="00D0088A">
      <w:pPr>
        <w:pStyle w:val="Paraststmeklis"/>
        <w:spacing w:before="0" w:beforeAutospacing="0" w:after="0" w:afterAutospacing="0"/>
        <w:jc w:val="both"/>
        <w:rPr>
          <w:b/>
        </w:rPr>
      </w:pPr>
    </w:p>
    <w:p w:rsidR="00D0088A" w:rsidRDefault="00D0088A" w:rsidP="00D0088A">
      <w:pPr>
        <w:pStyle w:val="tv213tvp"/>
        <w:spacing w:before="0" w:beforeAutospacing="0" w:after="0" w:afterAutospacing="0"/>
        <w:ind w:firstLine="720"/>
        <w:jc w:val="both"/>
      </w:pPr>
      <w:r>
        <w:t>Pamatojoties uz LR likuma „Par pašvaldībām” 14.panta 1.daļas 2.punktu</w:t>
      </w:r>
      <w:r w:rsidR="00E43319">
        <w:t>,</w:t>
      </w:r>
      <w:r>
        <w:t xml:space="preserve"> Vecpiebalgas novada dome 27.04.2017. pieņēm</w:t>
      </w:r>
      <w:r w:rsidR="00E43319">
        <w:t>a</w:t>
      </w:r>
      <w:r>
        <w:t xml:space="preserve"> lēmumu par  dzīvokļa īpašuma „Birzītes”-10, Dzērbenē, Dzērbenes pagastā, Vecpiebalgas novadā, sagatavošanu atsavināšanai. </w:t>
      </w:r>
    </w:p>
    <w:p w:rsidR="00D0088A" w:rsidRDefault="00D0088A" w:rsidP="00D0088A">
      <w:pPr>
        <w:pStyle w:val="tv213tvp"/>
        <w:spacing w:before="0" w:beforeAutospacing="0" w:after="0" w:afterAutospacing="0"/>
        <w:ind w:firstLine="720"/>
        <w:jc w:val="both"/>
      </w:pPr>
      <w:r>
        <w:t>Dzīvokļa īpašums nostiprināts Cēsu rajona tiesas Zemesgrāmatu nodaļas Dzērbenes pagasta zemesgrāmatas nodalījumā Nr. 228-310  kā Vecpiebalgas novada pašvaldības īpašums.</w:t>
      </w:r>
    </w:p>
    <w:p w:rsidR="00D0088A" w:rsidRPr="00192CC3" w:rsidRDefault="00D0088A" w:rsidP="00D0088A">
      <w:pPr>
        <w:ind w:firstLine="426"/>
        <w:jc w:val="both"/>
        <w:rPr>
          <w:bCs/>
          <w:lang w:val="lv-LV"/>
        </w:rPr>
      </w:pPr>
      <w:r w:rsidRPr="00192CC3">
        <w:rPr>
          <w:lang w:val="lv-LV"/>
        </w:rPr>
        <w:t>Vecpiebalgas novada pašvaldības nekustamā īpašuma –</w:t>
      </w:r>
      <w:r>
        <w:rPr>
          <w:lang w:val="lv-LV"/>
        </w:rPr>
        <w:t xml:space="preserve"> </w:t>
      </w:r>
      <w:r w:rsidRPr="00192CC3">
        <w:rPr>
          <w:lang w:val="lv-LV"/>
        </w:rPr>
        <w:t>dzīvokļa īpašuma „Birzītes”-10, Dzērbene</w:t>
      </w:r>
      <w:r>
        <w:rPr>
          <w:lang w:val="lv-LV"/>
        </w:rPr>
        <w:t>,</w:t>
      </w:r>
      <w:r w:rsidRPr="00192CC3">
        <w:rPr>
          <w:lang w:val="lv-LV"/>
        </w:rPr>
        <w:t xml:space="preserve"> Dzērbenes pagasts, Vecpiebalgas novads, </w:t>
      </w:r>
      <w:r w:rsidRPr="00192CC3">
        <w:rPr>
          <w:bCs/>
          <w:lang w:val="lv-LV"/>
        </w:rPr>
        <w:t>kadastra Nr. 4250 900 0098, pārdošanas brīvo cenu veido:</w:t>
      </w:r>
    </w:p>
    <w:p w:rsidR="00D0088A" w:rsidRPr="00192CC3" w:rsidRDefault="00D0088A" w:rsidP="00D0088A">
      <w:pPr>
        <w:ind w:left="360" w:firstLine="633"/>
        <w:rPr>
          <w:lang w:val="lv-LV"/>
        </w:rPr>
      </w:pPr>
      <w:r w:rsidRPr="00192CC3">
        <w:rPr>
          <w:lang w:val="lv-LV"/>
        </w:rPr>
        <w:t>Valsts Zemes dienesta pakalpojumi</w:t>
      </w:r>
      <w:r w:rsidR="00E43319">
        <w:rPr>
          <w:lang w:val="lv-LV"/>
        </w:rPr>
        <w:t xml:space="preserve"> </w:t>
      </w:r>
      <w:r w:rsidRPr="00192CC3">
        <w:rPr>
          <w:lang w:val="lv-LV"/>
        </w:rPr>
        <w:t>- telpu grupas reģistrācija NĪVKS, kadastrālās   uzmērīšanas lietas izgatavošana</w:t>
      </w:r>
      <w:r w:rsidR="00E43319">
        <w:rPr>
          <w:lang w:val="lv-LV"/>
        </w:rPr>
        <w:t xml:space="preserve"> </w:t>
      </w:r>
      <w:r w:rsidRPr="00192CC3">
        <w:rPr>
          <w:lang w:val="lv-LV"/>
        </w:rPr>
        <w:t xml:space="preserve"> EUR 114.40</w:t>
      </w:r>
      <w:r w:rsidR="00E43319">
        <w:rPr>
          <w:lang w:val="lv-LV"/>
        </w:rPr>
        <w:t>;</w:t>
      </w:r>
    </w:p>
    <w:p w:rsidR="00D0088A" w:rsidRPr="00192CC3" w:rsidRDefault="00D0088A" w:rsidP="00D0088A">
      <w:pPr>
        <w:ind w:left="360" w:firstLine="633"/>
        <w:rPr>
          <w:lang w:val="lv-LV"/>
        </w:rPr>
      </w:pPr>
      <w:r w:rsidRPr="00192CC3">
        <w:rPr>
          <w:lang w:val="lv-LV"/>
        </w:rPr>
        <w:t>Zemesgrāmatas kancelejas nodeva EUR 17.08</w:t>
      </w:r>
      <w:r w:rsidR="00E43319">
        <w:rPr>
          <w:lang w:val="lv-LV"/>
        </w:rPr>
        <w:t>;</w:t>
      </w:r>
    </w:p>
    <w:p w:rsidR="00D0088A" w:rsidRPr="00192CC3" w:rsidRDefault="00D0088A" w:rsidP="00D0088A">
      <w:pPr>
        <w:ind w:left="360" w:firstLine="633"/>
        <w:rPr>
          <w:lang w:val="lv-LV"/>
        </w:rPr>
      </w:pPr>
      <w:r w:rsidRPr="00192CC3">
        <w:rPr>
          <w:lang w:val="lv-LV"/>
        </w:rPr>
        <w:t>Vērtēšanas pakalpojums EUR 85.00</w:t>
      </w:r>
      <w:r w:rsidR="00E43319">
        <w:rPr>
          <w:lang w:val="lv-LV"/>
        </w:rPr>
        <w:t>;</w:t>
      </w:r>
    </w:p>
    <w:p w:rsidR="00D0088A" w:rsidRPr="00192CC3" w:rsidRDefault="00D0088A" w:rsidP="00D0088A">
      <w:pPr>
        <w:ind w:left="360" w:firstLine="633"/>
        <w:jc w:val="both"/>
        <w:rPr>
          <w:lang w:val="lv-LV"/>
        </w:rPr>
      </w:pPr>
      <w:r w:rsidRPr="00192CC3">
        <w:rPr>
          <w:lang w:val="lv-LV"/>
        </w:rPr>
        <w:t>Tirgus vērtība EUR 2900.00, ko noteikusi sertificēta nekustamā īpašuma vērtētāja Ilze Apeine ( Latvijas īpašumu Vērtētāju asociācijas sertifikāts Nr. 110) 20.07.2017. ,</w:t>
      </w:r>
    </w:p>
    <w:p w:rsidR="00D0088A" w:rsidRPr="00192CC3" w:rsidRDefault="00D0088A" w:rsidP="00D0088A">
      <w:pPr>
        <w:rPr>
          <w:b/>
          <w:lang w:val="lv-LV"/>
        </w:rPr>
      </w:pPr>
      <w:r w:rsidRPr="00192CC3">
        <w:rPr>
          <w:lang w:val="lv-LV"/>
        </w:rPr>
        <w:t>Kopā  EUR 3116.48.</w:t>
      </w:r>
    </w:p>
    <w:p w:rsidR="00D0088A" w:rsidRPr="004D7D66" w:rsidRDefault="00D0088A" w:rsidP="00D0088A">
      <w:pPr>
        <w:ind w:firstLine="720"/>
        <w:jc w:val="both"/>
        <w:rPr>
          <w:lang w:val="lv-LV"/>
        </w:rPr>
      </w:pPr>
      <w:r w:rsidRPr="00D0088A">
        <w:rPr>
          <w:lang w:val="lv-LV"/>
        </w:rPr>
        <w:t xml:space="preserve">Pamatojoties uz LR likuma </w:t>
      </w:r>
      <w:r w:rsidRPr="00D0088A">
        <w:rPr>
          <w:b/>
          <w:lang w:val="lv-LV"/>
        </w:rPr>
        <w:t>„</w:t>
      </w:r>
      <w:r w:rsidRPr="00D0088A">
        <w:rPr>
          <w:rStyle w:val="Izteiksmgs"/>
          <w:lang w:val="lv-LV"/>
        </w:rPr>
        <w:t>Publiskas personas mantas atsavināšanas likums</w:t>
      </w:r>
      <w:r w:rsidRPr="00D0088A">
        <w:rPr>
          <w:lang w:val="lv-LV"/>
        </w:rPr>
        <w:t xml:space="preserve">” 3.panta  2.daļu, 5.panta 5.daļu, 6.panta 3.daļu, 8.panta 3.daļu, </w:t>
      </w:r>
      <w:r w:rsidRPr="00E63BE1">
        <w:rPr>
          <w:lang w:val="lv-LV"/>
        </w:rPr>
        <w:t>apvienotās</w:t>
      </w:r>
      <w:r>
        <w:rPr>
          <w:lang w:val="lv-LV"/>
        </w:rPr>
        <w:t xml:space="preserve"> finanšu un sociālo, izglītības un kultūras jautājumu komitejas 20.07.2017. atzinumu (protokols Nr.7), atklāti balsojot</w:t>
      </w:r>
      <w:r w:rsidR="00E43319">
        <w:rPr>
          <w:lang w:val="lv-LV"/>
        </w:rPr>
        <w:t>:</w:t>
      </w:r>
      <w:r>
        <w:rPr>
          <w:lang w:val="lv-LV"/>
        </w:rPr>
        <w:t xml:space="preserve"> </w:t>
      </w:r>
      <w:r w:rsidR="004D7D66" w:rsidRPr="004D7D66">
        <w:rPr>
          <w:b/>
          <w:lang w:val="lv-LV"/>
        </w:rPr>
        <w:t>PAR</w:t>
      </w:r>
      <w:r w:rsidR="004D7D66" w:rsidRPr="004D7D66">
        <w:rPr>
          <w:lang w:val="lv-LV"/>
        </w:rPr>
        <w:t xml:space="preserve"> – I.Radziņa, A.Šulca, I.Putniņš, L.Burdaja, M.Klimovičs, E.Ķaukulis, I.Navra, E.Frīdvalde-Andersone, </w:t>
      </w:r>
      <w:r w:rsidR="004D7D66" w:rsidRPr="004D7D66">
        <w:rPr>
          <w:b/>
          <w:lang w:val="lv-LV"/>
        </w:rPr>
        <w:t>PRET</w:t>
      </w:r>
      <w:r w:rsidR="004D7D66" w:rsidRPr="004D7D66">
        <w:rPr>
          <w:lang w:val="lv-LV"/>
        </w:rPr>
        <w:t xml:space="preserve"> - nav, </w:t>
      </w:r>
      <w:r w:rsidR="004D7D66" w:rsidRPr="004D7D66">
        <w:rPr>
          <w:b/>
          <w:lang w:val="lv-LV"/>
        </w:rPr>
        <w:t>ATTURAS</w:t>
      </w:r>
      <w:r w:rsidR="004D7D66" w:rsidRPr="004D7D66">
        <w:rPr>
          <w:lang w:val="lv-LV"/>
        </w:rPr>
        <w:t xml:space="preserve"> – nav,</w:t>
      </w:r>
    </w:p>
    <w:p w:rsidR="00D0088A" w:rsidRPr="006C43ED" w:rsidRDefault="00D0088A" w:rsidP="00D0088A">
      <w:pPr>
        <w:pStyle w:val="tv213tvp"/>
        <w:spacing w:before="0" w:beforeAutospacing="0" w:after="0" w:afterAutospacing="0"/>
        <w:jc w:val="both"/>
        <w:rPr>
          <w:i/>
        </w:rPr>
      </w:pPr>
      <w:r>
        <w:rPr>
          <w:b/>
        </w:rPr>
        <w:t>Vecpiebalgas novada dome nolemj:</w:t>
      </w:r>
    </w:p>
    <w:p w:rsidR="00D0088A" w:rsidRPr="00AD3AB3" w:rsidRDefault="00D0088A" w:rsidP="005E6A2F">
      <w:pPr>
        <w:pStyle w:val="Paraststmeklis"/>
        <w:numPr>
          <w:ilvl w:val="0"/>
          <w:numId w:val="14"/>
        </w:numPr>
        <w:spacing w:before="0" w:beforeAutospacing="0" w:after="0" w:afterAutospacing="0"/>
        <w:jc w:val="both"/>
      </w:pPr>
      <w:r>
        <w:t xml:space="preserve">Pārdot izsolē </w:t>
      </w:r>
      <w:r w:rsidRPr="00AD3AB3">
        <w:t>Vecpiebal</w:t>
      </w:r>
      <w:r>
        <w:t>gas novada pašvaldībai piederošo dzīvokļa īpašumu „Birzītes”-10 Dzērbenē, Dzērbenes pagastā, Vecpiebalgas novadā, LV-4118 , kadastra Nr. 4250 900 0098.</w:t>
      </w:r>
    </w:p>
    <w:p w:rsidR="00D0088A" w:rsidRPr="00AD3AB3" w:rsidRDefault="00D0088A" w:rsidP="005E6A2F">
      <w:pPr>
        <w:pStyle w:val="Paraststmeklis"/>
        <w:numPr>
          <w:ilvl w:val="0"/>
          <w:numId w:val="14"/>
        </w:numPr>
        <w:spacing w:before="0" w:beforeAutospacing="0" w:after="0" w:afterAutospacing="0"/>
        <w:jc w:val="both"/>
      </w:pPr>
      <w:r>
        <w:t xml:space="preserve">Noteikt nekustamā īpašuma „Birzītes”-10, kadastra Nr. 4250 900 0099, </w:t>
      </w:r>
      <w:r w:rsidRPr="00AD3AB3">
        <w:t xml:space="preserve"> nosacīto cenu – </w:t>
      </w:r>
      <w:r w:rsidRPr="00E07FFD">
        <w:rPr>
          <w:b/>
        </w:rPr>
        <w:t xml:space="preserve">EUR </w:t>
      </w:r>
      <w:r>
        <w:rPr>
          <w:b/>
        </w:rPr>
        <w:t>3120</w:t>
      </w:r>
      <w:r w:rsidRPr="00E07FFD">
        <w:rPr>
          <w:b/>
        </w:rPr>
        <w:t>.-</w:t>
      </w:r>
      <w:r>
        <w:t xml:space="preserve"> (trīs tūkstoši viens simts divdesmit euro)</w:t>
      </w:r>
    </w:p>
    <w:p w:rsidR="00D0088A" w:rsidRDefault="00D0088A" w:rsidP="005E6A2F">
      <w:pPr>
        <w:pStyle w:val="Paraststmeklis"/>
        <w:numPr>
          <w:ilvl w:val="0"/>
          <w:numId w:val="14"/>
        </w:numPr>
        <w:spacing w:before="0" w:beforeAutospacing="0" w:after="0" w:afterAutospacing="0"/>
        <w:jc w:val="both"/>
      </w:pPr>
      <w:r w:rsidRPr="00AD3AB3">
        <w:t>Apstiprināt izsoles n</w:t>
      </w:r>
      <w:r>
        <w:t>oteikumus pašvaldības nekustamā  īpašuma „Birzītes”-10 atsavināšanai</w:t>
      </w:r>
    </w:p>
    <w:p w:rsidR="008C2250" w:rsidRDefault="008C2250" w:rsidP="004D7D66">
      <w:pPr>
        <w:pStyle w:val="Paraststmeklis"/>
        <w:spacing w:before="0" w:beforeAutospacing="0" w:after="0" w:afterAutospacing="0"/>
        <w:jc w:val="center"/>
        <w:rPr>
          <w:rStyle w:val="Izteiksmgs"/>
        </w:rPr>
      </w:pPr>
    </w:p>
    <w:p w:rsidR="008C2250" w:rsidRDefault="008C2250" w:rsidP="004D7D66">
      <w:pPr>
        <w:pStyle w:val="Paraststmeklis"/>
        <w:spacing w:before="0" w:beforeAutospacing="0" w:after="0" w:afterAutospacing="0"/>
        <w:jc w:val="center"/>
        <w:rPr>
          <w:rStyle w:val="Izteiksmgs"/>
        </w:rPr>
      </w:pPr>
    </w:p>
    <w:p w:rsidR="004D7D66" w:rsidRDefault="004D7D66" w:rsidP="004D7D66">
      <w:pPr>
        <w:pStyle w:val="Paraststmeklis"/>
        <w:spacing w:before="0" w:beforeAutospacing="0" w:after="0" w:afterAutospacing="0"/>
        <w:jc w:val="center"/>
        <w:rPr>
          <w:rStyle w:val="Izteiksmgs"/>
        </w:rPr>
      </w:pPr>
      <w:r>
        <w:rPr>
          <w:rStyle w:val="Izteiksmgs"/>
        </w:rPr>
        <w:lastRenderedPageBreak/>
        <w:t>17.</w:t>
      </w:r>
    </w:p>
    <w:p w:rsidR="00D0088A" w:rsidRDefault="00D0088A" w:rsidP="004D7D66">
      <w:pPr>
        <w:pStyle w:val="Paraststmeklis"/>
        <w:pBdr>
          <w:bottom w:val="single" w:sz="12" w:space="1" w:color="auto"/>
        </w:pBdr>
        <w:spacing w:before="0" w:beforeAutospacing="0" w:after="0" w:afterAutospacing="0"/>
        <w:jc w:val="center"/>
        <w:rPr>
          <w:rStyle w:val="Izteiksmgs"/>
        </w:rPr>
      </w:pPr>
      <w:r w:rsidRPr="00202B61">
        <w:rPr>
          <w:rStyle w:val="Izteiksmgs"/>
        </w:rPr>
        <w:t>Par dzīvokļa īpašuma „Auļi”-1   atsavināšanu un  izsoles noteikumu apstiprināšanu</w:t>
      </w:r>
    </w:p>
    <w:p w:rsidR="004D7D66" w:rsidRPr="004D7D66" w:rsidRDefault="004D7D66" w:rsidP="004D7D66">
      <w:pPr>
        <w:pStyle w:val="Paraststmeklis"/>
        <w:spacing w:before="0" w:beforeAutospacing="0" w:after="0" w:afterAutospacing="0"/>
        <w:rPr>
          <w:rStyle w:val="Izteiksmgs"/>
          <w:b w:val="0"/>
        </w:rPr>
      </w:pPr>
      <w:r>
        <w:rPr>
          <w:rStyle w:val="Izteiksmgs"/>
          <w:b w:val="0"/>
        </w:rPr>
        <w:t>Ziņo D.Slaidiņa</w:t>
      </w:r>
    </w:p>
    <w:p w:rsidR="00D0088A" w:rsidRPr="00202B61" w:rsidRDefault="00D0088A" w:rsidP="00D0088A">
      <w:pPr>
        <w:pStyle w:val="Paraststmeklis"/>
        <w:spacing w:before="0" w:beforeAutospacing="0" w:after="0" w:afterAutospacing="0"/>
        <w:jc w:val="both"/>
      </w:pPr>
    </w:p>
    <w:p w:rsidR="00D0088A" w:rsidRDefault="00D0088A" w:rsidP="00D0088A">
      <w:pPr>
        <w:pStyle w:val="tv213tvp"/>
        <w:spacing w:before="0" w:beforeAutospacing="0" w:after="0" w:afterAutospacing="0"/>
        <w:ind w:firstLine="720"/>
        <w:jc w:val="both"/>
      </w:pPr>
      <w:r>
        <w:t xml:space="preserve">Saskaņā ar LR likuma </w:t>
      </w:r>
      <w:r w:rsidRPr="003F4481">
        <w:t>„</w:t>
      </w:r>
      <w:r w:rsidRPr="003F4481">
        <w:rPr>
          <w:rStyle w:val="Izteiksmgs"/>
        </w:rPr>
        <w:t>Publiskas personas mantas atsavināšanas likums</w:t>
      </w:r>
      <w:r>
        <w:t>” 3.panta  2.daļu, 5.panta 5.daļu, 6.panta 3.daļu, 8.panta 3.daļu,</w:t>
      </w:r>
      <w:r w:rsidRPr="00BD3156">
        <w:t xml:space="preserve"> </w:t>
      </w:r>
      <w:r>
        <w:t>32.panta  1.daļas 1.punktu Vecpiebalgas novada dome 25.05.2017. pieņēm</w:t>
      </w:r>
      <w:r w:rsidR="00E43319">
        <w:t>a</w:t>
      </w:r>
      <w:r>
        <w:t xml:space="preserve"> lēmumu par dzīvokļa īpašuma „Auļi”-1</w:t>
      </w:r>
      <w:r w:rsidR="00E43319">
        <w:t>,</w:t>
      </w:r>
      <w:r>
        <w:t xml:space="preserve"> Dzērbenes pagastā</w:t>
      </w:r>
      <w:r w:rsidR="00E43319">
        <w:t>,</w:t>
      </w:r>
      <w:r>
        <w:t xml:space="preserve"> Vecpiebalgas novadā</w:t>
      </w:r>
      <w:r w:rsidR="00E43319">
        <w:t>,</w:t>
      </w:r>
      <w:r>
        <w:t xml:space="preserve"> atsavināšanu otrajā izsolē un  izsoles noteikumu apstiprināšanu, noteikta nekustamā īpašuma nosacītā cena EUR 820,-</w:t>
      </w:r>
      <w:r w:rsidR="00E43319">
        <w:t>.</w:t>
      </w:r>
      <w:r>
        <w:t xml:space="preserve">  Izsole nenotika,  noteiktajā  pieteikšanās termiņā izsolei nepieteicās neviens pretendents.</w:t>
      </w:r>
    </w:p>
    <w:p w:rsidR="00D0088A" w:rsidRPr="00014076" w:rsidRDefault="00D0088A" w:rsidP="00D0088A">
      <w:pPr>
        <w:pStyle w:val="tv213"/>
        <w:spacing w:before="0" w:beforeAutospacing="0" w:after="0" w:afterAutospacing="0"/>
        <w:ind w:firstLine="720"/>
        <w:jc w:val="both"/>
        <w:rPr>
          <w:i/>
        </w:rPr>
      </w:pPr>
      <w:r>
        <w:t>Saskaņā ar LR likuma „Publiskas personas mantas atsavināšanas likums” 32.panta 2.daļas 1.punktu</w:t>
      </w:r>
      <w:r>
        <w:rPr>
          <w:b/>
          <w:bCs/>
        </w:rPr>
        <w:t xml:space="preserve"> -  </w:t>
      </w:r>
      <w:r w:rsidR="00E43319">
        <w:t>p</w:t>
      </w:r>
      <w:r w:rsidRPr="00202B61">
        <w:t>ēc otrās nesekmīgās izsoles institūcija, kas organizē nekustamā īpašuma atsavināšanu, var  rīkot trešo izsoli ar augšupejošu soli, pazeminot izsoles sākumcenu ne vairāk kā par 60 procentiem no nosacītās cenas.</w:t>
      </w:r>
    </w:p>
    <w:p w:rsidR="00D0088A" w:rsidRPr="004D7D66" w:rsidRDefault="00D0088A" w:rsidP="00D0088A">
      <w:pPr>
        <w:ind w:firstLine="720"/>
        <w:jc w:val="both"/>
        <w:rPr>
          <w:lang w:val="lv-LV"/>
        </w:rPr>
      </w:pPr>
      <w:r w:rsidRPr="00192CC3">
        <w:rPr>
          <w:lang w:val="lv-LV"/>
        </w:rPr>
        <w:t xml:space="preserve">Pamatojoties uz  LR likuma </w:t>
      </w:r>
      <w:r w:rsidRPr="00192CC3">
        <w:rPr>
          <w:b/>
          <w:lang w:val="lv-LV"/>
        </w:rPr>
        <w:t>„</w:t>
      </w:r>
      <w:r w:rsidRPr="00192CC3">
        <w:rPr>
          <w:rStyle w:val="Izteiksmgs"/>
          <w:lang w:val="lv-LV"/>
        </w:rPr>
        <w:t>Publiskas personas mantas atsavināšanas likums</w:t>
      </w:r>
      <w:r w:rsidRPr="00192CC3">
        <w:rPr>
          <w:lang w:val="lv-LV"/>
        </w:rPr>
        <w:t>” 3.panta  2.daļu, 5.panta 5.daļu, 6.panta 3.daļu, 8.panta 3.daļu, 32.panta  2.daļas 1.punktu, apvienotās finanšu un sociālo, izglītības un kultūras jautājumu komitejas 20.07.2017. atzinumu (protokols Nr.7), atklāti balsojot</w:t>
      </w:r>
      <w:r w:rsidR="00E43319">
        <w:rPr>
          <w:lang w:val="lv-LV"/>
        </w:rPr>
        <w:t>:</w:t>
      </w:r>
      <w:r w:rsidRPr="00192CC3">
        <w:rPr>
          <w:lang w:val="lv-LV"/>
        </w:rPr>
        <w:t xml:space="preserve"> </w:t>
      </w:r>
      <w:r w:rsidR="004D7D66" w:rsidRPr="004D7D66">
        <w:rPr>
          <w:b/>
          <w:lang w:val="lv-LV"/>
        </w:rPr>
        <w:t>PAR</w:t>
      </w:r>
      <w:r w:rsidR="004D7D66" w:rsidRPr="004D7D66">
        <w:rPr>
          <w:lang w:val="lv-LV"/>
        </w:rPr>
        <w:t xml:space="preserve"> – I.Radziņa, A.Šulca, I.Putniņš, L.Burdaja, M.Klimovičs, E.Ķaukulis, I.Navra, E.Frīdvalde-Andersone, </w:t>
      </w:r>
      <w:r w:rsidR="004D7D66" w:rsidRPr="004D7D66">
        <w:rPr>
          <w:b/>
          <w:lang w:val="lv-LV"/>
        </w:rPr>
        <w:t>PRET</w:t>
      </w:r>
      <w:r w:rsidR="004D7D66" w:rsidRPr="004D7D66">
        <w:rPr>
          <w:lang w:val="lv-LV"/>
        </w:rPr>
        <w:t xml:space="preserve"> - nav, </w:t>
      </w:r>
      <w:r w:rsidR="004D7D66" w:rsidRPr="004D7D66">
        <w:rPr>
          <w:b/>
          <w:lang w:val="lv-LV"/>
        </w:rPr>
        <w:t>ATTURAS</w:t>
      </w:r>
      <w:r w:rsidR="004D7D66" w:rsidRPr="004D7D66">
        <w:rPr>
          <w:lang w:val="lv-LV"/>
        </w:rPr>
        <w:t xml:space="preserve"> – nav,</w:t>
      </w:r>
    </w:p>
    <w:p w:rsidR="00D0088A" w:rsidRPr="006C43ED" w:rsidRDefault="00D0088A" w:rsidP="00D0088A">
      <w:pPr>
        <w:pStyle w:val="tv213tvp"/>
        <w:spacing w:before="0" w:beforeAutospacing="0" w:after="0" w:afterAutospacing="0"/>
        <w:jc w:val="both"/>
        <w:rPr>
          <w:i/>
        </w:rPr>
      </w:pPr>
      <w:r>
        <w:rPr>
          <w:b/>
        </w:rPr>
        <w:t>Vecpiebalgas novada dome nolemj:</w:t>
      </w:r>
    </w:p>
    <w:p w:rsidR="00D0088A" w:rsidRPr="00AD3AB3" w:rsidRDefault="00D0088A" w:rsidP="005E6A2F">
      <w:pPr>
        <w:pStyle w:val="Paraststmeklis"/>
        <w:numPr>
          <w:ilvl w:val="0"/>
          <w:numId w:val="15"/>
        </w:numPr>
        <w:spacing w:before="0" w:beforeAutospacing="0" w:after="0" w:afterAutospacing="0"/>
        <w:jc w:val="both"/>
      </w:pPr>
      <w:r>
        <w:t xml:space="preserve">Pārdot atkārtotā izsolē </w:t>
      </w:r>
      <w:r w:rsidRPr="00AD3AB3">
        <w:t>Vecpiebal</w:t>
      </w:r>
      <w:r>
        <w:t>gas novada pašvaldībai piederošo dzīvokļa īpašumu „Auļi”-1 Dzērbenes pagastā, Vecpiebalgas novadā, LV-4118 , kadastra Nr. 4250 900 0096</w:t>
      </w:r>
    </w:p>
    <w:p w:rsidR="00D0088A" w:rsidRPr="00AD3AB3" w:rsidRDefault="00D0088A" w:rsidP="005E6A2F">
      <w:pPr>
        <w:pStyle w:val="Paraststmeklis"/>
        <w:numPr>
          <w:ilvl w:val="0"/>
          <w:numId w:val="15"/>
        </w:numPr>
        <w:spacing w:before="0" w:beforeAutospacing="0" w:after="0" w:afterAutospacing="0"/>
        <w:jc w:val="both"/>
      </w:pPr>
      <w:r>
        <w:t xml:space="preserve">Noteikt nekustamā īpašuma „Auļi”-1 Dzērbenes pagastā, Vecpiebalgas novadā , kadastra Nr. 4250 900 0096, </w:t>
      </w:r>
      <w:r w:rsidRPr="00AD3AB3">
        <w:t xml:space="preserve"> nosacīto cenu – </w:t>
      </w:r>
      <w:r w:rsidRPr="00E07FFD">
        <w:rPr>
          <w:b/>
        </w:rPr>
        <w:t xml:space="preserve">EUR </w:t>
      </w:r>
      <w:r>
        <w:rPr>
          <w:b/>
        </w:rPr>
        <w:t xml:space="preserve">500,00 </w:t>
      </w:r>
      <w:r>
        <w:t>(pieci  simti euro)</w:t>
      </w:r>
    </w:p>
    <w:p w:rsidR="00D0088A" w:rsidRDefault="00D0088A" w:rsidP="005E6A2F">
      <w:pPr>
        <w:pStyle w:val="Paraststmeklis"/>
        <w:numPr>
          <w:ilvl w:val="0"/>
          <w:numId w:val="15"/>
        </w:numPr>
        <w:spacing w:before="0" w:beforeAutospacing="0" w:after="0" w:afterAutospacing="0"/>
        <w:jc w:val="both"/>
      </w:pPr>
      <w:r w:rsidRPr="00AD3AB3">
        <w:t>Apstiprināt izsoles n</w:t>
      </w:r>
      <w:r>
        <w:t>oteikumus pašvaldības nekustamā  īpašuma „Auļi”- 1 atsavināšanai.</w:t>
      </w:r>
    </w:p>
    <w:p w:rsidR="00D0088A" w:rsidRDefault="00D0088A" w:rsidP="00D0088A">
      <w:pPr>
        <w:pStyle w:val="Paraststmeklis"/>
        <w:spacing w:before="0" w:beforeAutospacing="0" w:after="0" w:afterAutospacing="0"/>
        <w:jc w:val="both"/>
      </w:pPr>
    </w:p>
    <w:p w:rsidR="00D0088A" w:rsidRDefault="00D0088A" w:rsidP="00D0088A">
      <w:pPr>
        <w:pStyle w:val="Paraststmeklis"/>
        <w:spacing w:before="0" w:beforeAutospacing="0" w:after="0" w:afterAutospacing="0"/>
        <w:jc w:val="both"/>
      </w:pPr>
    </w:p>
    <w:p w:rsidR="004D7D66" w:rsidRDefault="008C2250" w:rsidP="004D7D66">
      <w:pPr>
        <w:pStyle w:val="Paraststmeklis"/>
        <w:spacing w:before="0" w:beforeAutospacing="0" w:after="0" w:afterAutospacing="0"/>
        <w:jc w:val="center"/>
        <w:rPr>
          <w:rStyle w:val="Izteiksmgs"/>
        </w:rPr>
      </w:pPr>
      <w:r>
        <w:rPr>
          <w:rStyle w:val="Izteiksmgs"/>
        </w:rPr>
        <w:t>1</w:t>
      </w:r>
      <w:r w:rsidR="004D7D66">
        <w:rPr>
          <w:rStyle w:val="Izteiksmgs"/>
        </w:rPr>
        <w:t>8.</w:t>
      </w:r>
    </w:p>
    <w:p w:rsidR="00D0088A" w:rsidRDefault="00D0088A" w:rsidP="004D7D66">
      <w:pPr>
        <w:pStyle w:val="Paraststmeklis"/>
        <w:pBdr>
          <w:bottom w:val="single" w:sz="12" w:space="1" w:color="auto"/>
        </w:pBdr>
        <w:spacing w:before="0" w:beforeAutospacing="0" w:after="0" w:afterAutospacing="0"/>
        <w:jc w:val="center"/>
        <w:rPr>
          <w:rStyle w:val="Izteiksmgs"/>
        </w:rPr>
      </w:pPr>
      <w:r w:rsidRPr="00AB4EE7">
        <w:rPr>
          <w:rStyle w:val="Izteiksmgs"/>
        </w:rPr>
        <w:t>Par dzīvokļa īpašuma „Auļi”-2   atsavināšanu un  izsoles noteikumu apstiprināšanu</w:t>
      </w:r>
    </w:p>
    <w:p w:rsidR="004D7D66" w:rsidRPr="004D7D66" w:rsidRDefault="004D7D66" w:rsidP="004D7D66">
      <w:pPr>
        <w:pStyle w:val="Paraststmeklis"/>
        <w:spacing w:before="0" w:beforeAutospacing="0" w:after="0" w:afterAutospacing="0"/>
        <w:rPr>
          <w:rStyle w:val="Izteiksmgs"/>
          <w:b w:val="0"/>
        </w:rPr>
      </w:pPr>
      <w:r>
        <w:rPr>
          <w:rStyle w:val="Izteiksmgs"/>
          <w:b w:val="0"/>
        </w:rPr>
        <w:t>Ziņo D.Slaidiņa</w:t>
      </w:r>
    </w:p>
    <w:p w:rsidR="00D0088A" w:rsidRPr="00AD3AB3" w:rsidRDefault="00D0088A" w:rsidP="00D0088A">
      <w:pPr>
        <w:pStyle w:val="Paraststmeklis"/>
        <w:spacing w:before="0" w:beforeAutospacing="0" w:after="0" w:afterAutospacing="0"/>
        <w:jc w:val="both"/>
        <w:rPr>
          <w:b/>
        </w:rPr>
      </w:pPr>
    </w:p>
    <w:p w:rsidR="00D0088A" w:rsidRDefault="00D0088A" w:rsidP="00D0088A">
      <w:pPr>
        <w:pStyle w:val="tv213tvp"/>
        <w:spacing w:before="0" w:beforeAutospacing="0" w:after="0" w:afterAutospacing="0"/>
        <w:ind w:firstLine="720"/>
        <w:jc w:val="both"/>
      </w:pPr>
      <w:r>
        <w:t xml:space="preserve">Saskaņā ar LR likuma </w:t>
      </w:r>
      <w:r w:rsidRPr="003F4481">
        <w:t>„</w:t>
      </w:r>
      <w:r w:rsidRPr="003F4481">
        <w:rPr>
          <w:rStyle w:val="Izteiksmgs"/>
        </w:rPr>
        <w:t>Publiskas personas mantas atsavināšanas likums</w:t>
      </w:r>
      <w:r>
        <w:t>” 3.panta  2.daļu, 5.panta 5.daļu, 6.panta 3.daļu, 8.panta 3.daļu,</w:t>
      </w:r>
      <w:r w:rsidRPr="00485E79">
        <w:t xml:space="preserve"> </w:t>
      </w:r>
      <w:r>
        <w:t>32.panta  1.daļas 1.punktu Vecpiebalgas novada dome 25.05.2017. pieņēm</w:t>
      </w:r>
      <w:r w:rsidR="00E43319">
        <w:t>a</w:t>
      </w:r>
      <w:r>
        <w:t xml:space="preserve"> lēmumu par dzīvokļa īpašuma „Auļi”-2, Dzērbenes pagastā, Vecpiebalgas novadā, atsavināšanu otrajā izsolē un  izsoles noteikumu apstiprināšanu, noteikta nekustamā īpašuma nosacītā cena EUR 700,00.  Izsole nenotika,  noteiktajā  pieteikšanās termiņā izsolei nepieteicās neviens pretendents.</w:t>
      </w:r>
    </w:p>
    <w:p w:rsidR="00D0088A" w:rsidRPr="00014076" w:rsidRDefault="00D0088A" w:rsidP="00D0088A">
      <w:pPr>
        <w:pStyle w:val="tv213"/>
        <w:spacing w:before="0" w:beforeAutospacing="0" w:after="0" w:afterAutospacing="0"/>
        <w:jc w:val="both"/>
        <w:rPr>
          <w:i/>
        </w:rPr>
      </w:pPr>
      <w:r>
        <w:t xml:space="preserve"> Saskaņā ar LR likuma „Publiskas personas mantas atsavināšanas likums” 32.panta 2.daļas 1.punktu</w:t>
      </w:r>
      <w:r>
        <w:rPr>
          <w:b/>
          <w:bCs/>
        </w:rPr>
        <w:t xml:space="preserve"> -  </w:t>
      </w:r>
      <w:r w:rsidR="00E43319">
        <w:t>p</w:t>
      </w:r>
      <w:r w:rsidRPr="00AB4EE7">
        <w:t>ēc otrās nesekmīgās izsoles institūcija, kas organizē nekustamā īpašuma atsavināšanu, var  rīkot trešo izsoli ar augšupejošu soli, pazeminot izsoles sākumcenu ne vairāk kā par 60 procentiem no nosacītās cenas.</w:t>
      </w:r>
    </w:p>
    <w:p w:rsidR="00D0088A" w:rsidRPr="004D7D66" w:rsidRDefault="00D0088A" w:rsidP="00D0088A">
      <w:pPr>
        <w:ind w:firstLine="720"/>
        <w:jc w:val="both"/>
        <w:rPr>
          <w:lang w:val="lv-LV"/>
        </w:rPr>
      </w:pPr>
      <w:r w:rsidRPr="00192CC3">
        <w:rPr>
          <w:lang w:val="lv-LV"/>
        </w:rPr>
        <w:t xml:space="preserve">Pamatojoties uz  LR likuma </w:t>
      </w:r>
      <w:r w:rsidRPr="00192CC3">
        <w:rPr>
          <w:b/>
          <w:lang w:val="lv-LV"/>
        </w:rPr>
        <w:t>„</w:t>
      </w:r>
      <w:r w:rsidRPr="00192CC3">
        <w:rPr>
          <w:rStyle w:val="Izteiksmgs"/>
          <w:lang w:val="lv-LV"/>
        </w:rPr>
        <w:t>Publiskas personas mantas atsavināšanas likums</w:t>
      </w:r>
      <w:r w:rsidRPr="00192CC3">
        <w:rPr>
          <w:lang w:val="lv-LV"/>
        </w:rPr>
        <w:t>” 3.panta  2.daļu, 5.panta 5.daļu, 6.panta 3.daļu, 8.panta 3.daļu, 32.panta  2.daļas 1.punktu, apvienotās finanšu un sociālo, izglītības un kultūras jautājumu komitejas 20.07.2017. atzinumu (protokols Nr.7), atklāti balsojot</w:t>
      </w:r>
      <w:r w:rsidR="00E43319">
        <w:rPr>
          <w:lang w:val="lv-LV"/>
        </w:rPr>
        <w:t>:</w:t>
      </w:r>
      <w:r w:rsidRPr="00192CC3">
        <w:rPr>
          <w:lang w:val="lv-LV"/>
        </w:rPr>
        <w:t xml:space="preserve"> </w:t>
      </w:r>
      <w:r w:rsidR="004D7D66" w:rsidRPr="004D7D66">
        <w:rPr>
          <w:b/>
          <w:lang w:val="lv-LV"/>
        </w:rPr>
        <w:t>PAR</w:t>
      </w:r>
      <w:r w:rsidR="004D7D66" w:rsidRPr="004D7D66">
        <w:rPr>
          <w:lang w:val="lv-LV"/>
        </w:rPr>
        <w:t xml:space="preserve"> – I.Radziņa, A.Šulca, I.Putniņš, L.Burdaja, M.Klimovičs, E.Ķaukulis, I.Navra, E.Frīdvalde-Andersone, </w:t>
      </w:r>
      <w:r w:rsidR="004D7D66" w:rsidRPr="004D7D66">
        <w:rPr>
          <w:b/>
          <w:lang w:val="lv-LV"/>
        </w:rPr>
        <w:t>PRET</w:t>
      </w:r>
      <w:r w:rsidR="004D7D66" w:rsidRPr="004D7D66">
        <w:rPr>
          <w:lang w:val="lv-LV"/>
        </w:rPr>
        <w:t xml:space="preserve"> - nav, </w:t>
      </w:r>
      <w:r w:rsidR="004D7D66" w:rsidRPr="004D7D66">
        <w:rPr>
          <w:b/>
          <w:lang w:val="lv-LV"/>
        </w:rPr>
        <w:t>ATTURAS</w:t>
      </w:r>
      <w:r w:rsidR="004D7D66" w:rsidRPr="004D7D66">
        <w:rPr>
          <w:lang w:val="lv-LV"/>
        </w:rPr>
        <w:t xml:space="preserve"> – nav,</w:t>
      </w:r>
    </w:p>
    <w:p w:rsidR="00D0088A" w:rsidRPr="006C43ED" w:rsidRDefault="00D0088A" w:rsidP="00D0088A">
      <w:pPr>
        <w:pStyle w:val="tv213tvp"/>
        <w:spacing w:before="0" w:beforeAutospacing="0" w:after="0" w:afterAutospacing="0"/>
        <w:jc w:val="both"/>
        <w:rPr>
          <w:i/>
        </w:rPr>
      </w:pPr>
      <w:r>
        <w:rPr>
          <w:b/>
        </w:rPr>
        <w:t>Vecpiebalgas novada dome nolemj:</w:t>
      </w:r>
    </w:p>
    <w:p w:rsidR="00D0088A" w:rsidRPr="00AD3AB3" w:rsidRDefault="00D0088A" w:rsidP="005E6A2F">
      <w:pPr>
        <w:pStyle w:val="Paraststmeklis"/>
        <w:numPr>
          <w:ilvl w:val="0"/>
          <w:numId w:val="16"/>
        </w:numPr>
        <w:spacing w:before="0" w:beforeAutospacing="0" w:after="0" w:afterAutospacing="0"/>
        <w:jc w:val="both"/>
      </w:pPr>
      <w:r>
        <w:t xml:space="preserve">Pārdot atkārtotā izsolē </w:t>
      </w:r>
      <w:r w:rsidRPr="00AD3AB3">
        <w:t>Vecpiebal</w:t>
      </w:r>
      <w:r>
        <w:t>gas novada pašvaldībai piederošo dzīvokļa īpašumu „Auļi”-2 Dzērbenes pagastā, Vecpiebalgas novadā, LV-4118 , kadastra Nr. 4250 900 0095</w:t>
      </w:r>
    </w:p>
    <w:p w:rsidR="00D0088A" w:rsidRPr="00AD3AB3" w:rsidRDefault="00D0088A" w:rsidP="005E6A2F">
      <w:pPr>
        <w:pStyle w:val="Paraststmeklis"/>
        <w:numPr>
          <w:ilvl w:val="0"/>
          <w:numId w:val="16"/>
        </w:numPr>
        <w:spacing w:before="0" w:beforeAutospacing="0" w:after="0" w:afterAutospacing="0"/>
        <w:jc w:val="both"/>
      </w:pPr>
      <w:r>
        <w:lastRenderedPageBreak/>
        <w:t xml:space="preserve">Noteikt nekustamā īpašuma „Auļi”-2 Dzērbenes </w:t>
      </w:r>
      <w:r w:rsidR="00E43319">
        <w:t>pagastā, Vecpiebalgas novadā</w:t>
      </w:r>
      <w:r>
        <w:t xml:space="preserve">, kadastra Nr. 4250 900 0095, </w:t>
      </w:r>
      <w:r w:rsidRPr="00AD3AB3">
        <w:t xml:space="preserve"> nosacīto cenu – </w:t>
      </w:r>
      <w:r w:rsidRPr="00E07FFD">
        <w:rPr>
          <w:b/>
        </w:rPr>
        <w:t xml:space="preserve">EUR </w:t>
      </w:r>
      <w:r>
        <w:rPr>
          <w:b/>
        </w:rPr>
        <w:t xml:space="preserve">400,00 </w:t>
      </w:r>
      <w:r>
        <w:t>(četri simti  euro)</w:t>
      </w:r>
    </w:p>
    <w:p w:rsidR="00D0088A" w:rsidRDefault="00D0088A" w:rsidP="005E6A2F">
      <w:pPr>
        <w:pStyle w:val="Paraststmeklis"/>
        <w:numPr>
          <w:ilvl w:val="0"/>
          <w:numId w:val="16"/>
        </w:numPr>
        <w:spacing w:before="0" w:beforeAutospacing="0" w:after="0" w:afterAutospacing="0"/>
        <w:jc w:val="both"/>
      </w:pPr>
      <w:r w:rsidRPr="00AD3AB3">
        <w:t>Apstiprināt izsoles n</w:t>
      </w:r>
      <w:r>
        <w:t>oteikumus pašvaldības nekustamā  īpašuma „Auļi”- 2 atsavināšanai.</w:t>
      </w:r>
    </w:p>
    <w:p w:rsidR="00D0088A" w:rsidRDefault="00D0088A" w:rsidP="00D0088A">
      <w:pPr>
        <w:pStyle w:val="Paraststmeklis"/>
        <w:spacing w:before="0" w:beforeAutospacing="0" w:after="0" w:afterAutospacing="0"/>
        <w:jc w:val="both"/>
      </w:pPr>
    </w:p>
    <w:p w:rsidR="00D0088A" w:rsidRDefault="00D0088A" w:rsidP="00D0088A">
      <w:pPr>
        <w:pStyle w:val="Bezatstarpm"/>
        <w:rPr>
          <w:rFonts w:ascii="Times New Roman" w:hAnsi="Times New Roman" w:cs="Times New Roman"/>
          <w:sz w:val="24"/>
          <w:szCs w:val="24"/>
        </w:rPr>
      </w:pPr>
    </w:p>
    <w:p w:rsidR="004D7D66" w:rsidRDefault="004D7D66" w:rsidP="004D7D66">
      <w:pPr>
        <w:jc w:val="center"/>
        <w:rPr>
          <w:b/>
          <w:bCs/>
          <w:lang w:val="lv-LV"/>
        </w:rPr>
      </w:pPr>
      <w:r>
        <w:rPr>
          <w:b/>
          <w:bCs/>
          <w:lang w:val="lv-LV"/>
        </w:rPr>
        <w:t>19.</w:t>
      </w:r>
    </w:p>
    <w:p w:rsidR="00D0088A" w:rsidRDefault="00D0088A" w:rsidP="004D7D66">
      <w:pPr>
        <w:pBdr>
          <w:bottom w:val="single" w:sz="12" w:space="1" w:color="auto"/>
        </w:pBdr>
        <w:jc w:val="center"/>
        <w:rPr>
          <w:b/>
          <w:bCs/>
          <w:lang w:val="lv-LV"/>
        </w:rPr>
      </w:pPr>
      <w:r>
        <w:rPr>
          <w:b/>
          <w:bCs/>
          <w:lang w:val="lv-LV"/>
        </w:rPr>
        <w:t>Par pašvaldības nekustamā īpašuma „Gārņi” sagatavošanu a</w:t>
      </w:r>
      <w:r w:rsidR="00087563">
        <w:rPr>
          <w:b/>
          <w:bCs/>
          <w:lang w:val="lv-LV"/>
        </w:rPr>
        <w:t>tsavināšanai</w:t>
      </w:r>
    </w:p>
    <w:p w:rsidR="004D7D66" w:rsidRPr="004D7D66" w:rsidRDefault="004D7D66" w:rsidP="004D7D66">
      <w:pPr>
        <w:rPr>
          <w:bCs/>
          <w:lang w:val="lv-LV"/>
        </w:rPr>
      </w:pPr>
      <w:r>
        <w:rPr>
          <w:bCs/>
          <w:lang w:val="lv-LV"/>
        </w:rPr>
        <w:t>Ziņo D.Slaidiņa</w:t>
      </w:r>
    </w:p>
    <w:p w:rsidR="00D0088A" w:rsidRDefault="00D0088A" w:rsidP="00D0088A">
      <w:pPr>
        <w:jc w:val="both"/>
        <w:rPr>
          <w:b/>
          <w:bCs/>
          <w:lang w:val="lv-LV"/>
        </w:rPr>
      </w:pPr>
    </w:p>
    <w:p w:rsidR="00D0088A" w:rsidRDefault="00D0088A" w:rsidP="00D0088A">
      <w:pPr>
        <w:jc w:val="both"/>
        <w:rPr>
          <w:bCs/>
          <w:lang w:val="lv-LV"/>
        </w:rPr>
      </w:pPr>
      <w:r>
        <w:rPr>
          <w:b/>
          <w:bCs/>
          <w:lang w:val="lv-LV"/>
        </w:rPr>
        <w:tab/>
      </w:r>
      <w:r w:rsidRPr="00006812">
        <w:rPr>
          <w:bCs/>
          <w:lang w:val="lv-LV"/>
        </w:rPr>
        <w:t xml:space="preserve">Izskatot </w:t>
      </w:r>
      <w:r>
        <w:rPr>
          <w:bCs/>
          <w:lang w:val="lv-LV"/>
        </w:rPr>
        <w:t>A</w:t>
      </w:r>
      <w:r w:rsidR="00087563">
        <w:rPr>
          <w:bCs/>
          <w:lang w:val="lv-LV"/>
        </w:rPr>
        <w:t>.</w:t>
      </w:r>
      <w:r>
        <w:rPr>
          <w:bCs/>
          <w:lang w:val="lv-LV"/>
        </w:rPr>
        <w:t xml:space="preserve"> Z</w:t>
      </w:r>
      <w:r w:rsidR="00087563">
        <w:rPr>
          <w:bCs/>
          <w:lang w:val="lv-LV"/>
        </w:rPr>
        <w:t>.</w:t>
      </w:r>
      <w:r>
        <w:rPr>
          <w:bCs/>
          <w:lang w:val="lv-LV"/>
        </w:rPr>
        <w:t xml:space="preserve">  04.07.2017. iesniegumu par iespējām iegūt īpašumā nomāto zemes vienību „Gārņi”</w:t>
      </w:r>
      <w:r w:rsidR="00087563">
        <w:rPr>
          <w:bCs/>
          <w:lang w:val="lv-LV"/>
        </w:rPr>
        <w:t>,</w:t>
      </w:r>
      <w:r>
        <w:rPr>
          <w:bCs/>
          <w:lang w:val="lv-LV"/>
        </w:rPr>
        <w:t xml:space="preserve"> Dzērbenes  pagastā, konstatēts:</w:t>
      </w:r>
    </w:p>
    <w:p w:rsidR="00087563" w:rsidRDefault="00D0088A" w:rsidP="00D0088A">
      <w:pPr>
        <w:ind w:firstLine="720"/>
        <w:jc w:val="both"/>
        <w:rPr>
          <w:bCs/>
          <w:lang w:val="lv-LV"/>
        </w:rPr>
      </w:pPr>
      <w:r>
        <w:rPr>
          <w:lang w:val="lv-LV"/>
        </w:rPr>
        <w:t>Ar Dzērbenes pagasta Zemes komisijas 09.09.1996. lēmumu A</w:t>
      </w:r>
      <w:r w:rsidR="00087563">
        <w:rPr>
          <w:lang w:val="lv-LV"/>
        </w:rPr>
        <w:t>.</w:t>
      </w:r>
      <w:r>
        <w:rPr>
          <w:lang w:val="lv-LV"/>
        </w:rPr>
        <w:t xml:space="preserve"> Z</w:t>
      </w:r>
      <w:r w:rsidR="00087563">
        <w:rPr>
          <w:lang w:val="lv-LV"/>
        </w:rPr>
        <w:t>.</w:t>
      </w:r>
      <w:r>
        <w:rPr>
          <w:lang w:val="lv-LV"/>
        </w:rPr>
        <w:t xml:space="preserve"> tika piešķirta lietošanā zemes vienība  „Gārņi”,</w:t>
      </w:r>
      <w:r w:rsidRPr="00C06280">
        <w:rPr>
          <w:lang w:val="lv-LV"/>
        </w:rPr>
        <w:t xml:space="preserve"> </w:t>
      </w:r>
      <w:r>
        <w:rPr>
          <w:lang w:val="lv-LV"/>
        </w:rPr>
        <w:t xml:space="preserve">kadastra apzīmējums 4250 007 0053, Dzērbenes pagastā, Vecpiebalgas novadā, platība 1,6 ha. </w:t>
      </w:r>
      <w:r w:rsidRPr="006C45E6">
        <w:rPr>
          <w:lang w:val="lv-LV"/>
        </w:rPr>
        <w:t>Pamatojoties uz LR likuma “Valsts un pašvaldību īpašumu privatizācijas un privatizācijas sertifikātu izmantošanas pabeigšanas likums“ 25.panta 1., 2. un 2.1 daļ</w:t>
      </w:r>
      <w:r w:rsidR="00087563">
        <w:rPr>
          <w:lang w:val="lv-LV"/>
        </w:rPr>
        <w:t>u</w:t>
      </w:r>
      <w:r>
        <w:rPr>
          <w:lang w:val="lv-LV"/>
        </w:rPr>
        <w:t>,</w:t>
      </w:r>
      <w:r w:rsidRPr="006C45E6">
        <w:rPr>
          <w:lang w:val="lv-LV"/>
        </w:rPr>
        <w:t xml:space="preserve"> </w:t>
      </w:r>
      <w:r>
        <w:rPr>
          <w:lang w:val="lv-LV"/>
        </w:rPr>
        <w:t>a</w:t>
      </w:r>
      <w:r w:rsidRPr="006C45E6">
        <w:rPr>
          <w:lang w:val="lv-LV"/>
        </w:rPr>
        <w:t>r Vecpiebalgas novada</w:t>
      </w:r>
      <w:r>
        <w:rPr>
          <w:lang w:val="lv-LV"/>
        </w:rPr>
        <w:t xml:space="preserve"> domes </w:t>
      </w:r>
      <w:r w:rsidRPr="006C45E6">
        <w:rPr>
          <w:lang w:val="lv-LV"/>
        </w:rPr>
        <w:t>20.</w:t>
      </w:r>
      <w:r>
        <w:rPr>
          <w:lang w:val="lv-LV"/>
        </w:rPr>
        <w:t>10.2010. lēmumu  A</w:t>
      </w:r>
      <w:r w:rsidR="00087563">
        <w:rPr>
          <w:lang w:val="lv-LV"/>
        </w:rPr>
        <w:t>.</w:t>
      </w:r>
      <w:r>
        <w:rPr>
          <w:lang w:val="lv-LV"/>
        </w:rPr>
        <w:t xml:space="preserve"> Z</w:t>
      </w:r>
      <w:r w:rsidR="00087563">
        <w:rPr>
          <w:lang w:val="lv-LV"/>
        </w:rPr>
        <w:t>.</w:t>
      </w:r>
      <w:r>
        <w:rPr>
          <w:lang w:val="lv-LV"/>
        </w:rPr>
        <w:t xml:space="preserve"> tika izbeigtas lietošanas tiesības uz lietošanā piešķirto zemi un piedāvātas zemes nomas pirmtiesības. 2011.gada 1.jūnijā noslēgts zemes nomas līgums par zemes vienības „Gārņi” iznomāšanu A</w:t>
      </w:r>
      <w:r w:rsidR="00087563">
        <w:rPr>
          <w:lang w:val="lv-LV"/>
        </w:rPr>
        <w:t>.</w:t>
      </w:r>
      <w:r>
        <w:rPr>
          <w:lang w:val="lv-LV"/>
        </w:rPr>
        <w:t xml:space="preserve"> Z</w:t>
      </w:r>
      <w:r w:rsidR="00087563">
        <w:rPr>
          <w:lang w:val="lv-LV"/>
        </w:rPr>
        <w:t>.</w:t>
      </w:r>
      <w:r>
        <w:rPr>
          <w:lang w:val="lv-LV"/>
        </w:rPr>
        <w:t xml:space="preserve">. Zemes vienība „Gārņi” ir piekrītoša Vecpiebalgas novada pašvaldībai saskaņā ar pašvaldības 15.06.2011. lēmumu par zemes piekritību pašvaldībai un nostiprināma </w:t>
      </w:r>
      <w:r w:rsidR="00087563">
        <w:rPr>
          <w:lang w:val="lv-LV"/>
        </w:rPr>
        <w:t>z</w:t>
      </w:r>
      <w:r>
        <w:rPr>
          <w:lang w:val="lv-LV"/>
        </w:rPr>
        <w:t>emesgrāmatā uz pašvaldības vārda</w:t>
      </w:r>
      <w:r w:rsidR="00087563">
        <w:rPr>
          <w:lang w:val="lv-LV"/>
        </w:rPr>
        <w:t>,</w:t>
      </w:r>
      <w:r>
        <w:rPr>
          <w:lang w:val="lv-LV"/>
        </w:rPr>
        <w:t xml:space="preserve"> pamatojoties uz likuma „Par valsts un pašvaldību īpašuma tiesībām un to nostiprināšanu zemesgrāmatās” 3.panta  5.daļas  2. punktu .  Zemes vienība  nav apbūvēta.  </w:t>
      </w:r>
      <w:r>
        <w:rPr>
          <w:sz w:val="22"/>
          <w:szCs w:val="22"/>
          <w:lang w:val="lv-LV"/>
        </w:rPr>
        <w:tab/>
      </w:r>
    </w:p>
    <w:p w:rsidR="00D0088A" w:rsidRPr="004D7D66" w:rsidRDefault="00D0088A" w:rsidP="00D0088A">
      <w:pPr>
        <w:ind w:firstLine="720"/>
        <w:jc w:val="both"/>
        <w:rPr>
          <w:lang w:val="lv-LV"/>
        </w:rPr>
      </w:pPr>
      <w:r>
        <w:rPr>
          <w:lang w:val="lv-LV"/>
        </w:rPr>
        <w:t>Pamatojoties uz LR likuma „Par pašvaldībām” 14</w:t>
      </w:r>
      <w:r w:rsidRPr="006D2B4A">
        <w:rPr>
          <w:lang w:val="lv-LV"/>
        </w:rPr>
        <w:t>.pant</w:t>
      </w:r>
      <w:r>
        <w:rPr>
          <w:lang w:val="lv-LV"/>
        </w:rPr>
        <w:t>a 2.daļas 3.punktu</w:t>
      </w:r>
      <w:r w:rsidRPr="006D2B4A">
        <w:rPr>
          <w:lang w:val="lv-LV"/>
        </w:rPr>
        <w:t>,</w:t>
      </w:r>
      <w:r>
        <w:rPr>
          <w:rFonts w:ascii="Verdana" w:hAnsi="Verdana"/>
          <w:lang w:val="lv-LV"/>
        </w:rPr>
        <w:t xml:space="preserve"> </w:t>
      </w:r>
      <w:r w:rsidRPr="008729C8">
        <w:rPr>
          <w:lang w:val="lv-LV"/>
        </w:rPr>
        <w:t>14.panta</w:t>
      </w:r>
      <w:r>
        <w:rPr>
          <w:rFonts w:ascii="Verdana" w:hAnsi="Verdana"/>
          <w:lang w:val="lv-LV"/>
        </w:rPr>
        <w:t xml:space="preserve"> </w:t>
      </w:r>
      <w:r w:rsidRPr="006D2B4A">
        <w:rPr>
          <w:rFonts w:ascii="Verdana" w:hAnsi="Verdana"/>
          <w:lang w:val="lv-LV"/>
        </w:rPr>
        <w:t xml:space="preserve"> </w:t>
      </w:r>
      <w:r w:rsidRPr="008729C8">
        <w:rPr>
          <w:lang w:val="lv-LV"/>
        </w:rPr>
        <w:t>1.daļas  2.punktu</w:t>
      </w:r>
      <w:r>
        <w:rPr>
          <w:rFonts w:ascii="Verdana" w:hAnsi="Verdana"/>
          <w:lang w:val="lv-LV"/>
        </w:rPr>
        <w:t xml:space="preserve">, </w:t>
      </w:r>
      <w:r w:rsidRPr="00D6012C">
        <w:rPr>
          <w:lang w:val="lv-LV"/>
        </w:rPr>
        <w:t xml:space="preserve"> </w:t>
      </w:r>
      <w:r>
        <w:rPr>
          <w:lang w:val="lv-LV"/>
        </w:rPr>
        <w:t xml:space="preserve">atbilstoši </w:t>
      </w:r>
      <w:r>
        <w:rPr>
          <w:bCs/>
          <w:lang w:val="lv-LV"/>
        </w:rPr>
        <w:t>A</w:t>
      </w:r>
      <w:r w:rsidR="00087563">
        <w:rPr>
          <w:bCs/>
          <w:lang w:val="lv-LV"/>
        </w:rPr>
        <w:t>.</w:t>
      </w:r>
      <w:r>
        <w:rPr>
          <w:bCs/>
          <w:lang w:val="lv-LV"/>
        </w:rPr>
        <w:t xml:space="preserve"> Z</w:t>
      </w:r>
      <w:r w:rsidR="00087563">
        <w:rPr>
          <w:bCs/>
          <w:lang w:val="lv-LV"/>
        </w:rPr>
        <w:t>., (</w:t>
      </w:r>
      <w:r>
        <w:rPr>
          <w:bCs/>
          <w:lang w:val="lv-LV"/>
        </w:rPr>
        <w:t>personas kods</w:t>
      </w:r>
      <w:r w:rsidRPr="00D0088A">
        <w:rPr>
          <w:lang w:val="lv-LV"/>
        </w:rPr>
        <w:t xml:space="preserve"> </w:t>
      </w:r>
      <w:r w:rsidR="00087563">
        <w:rPr>
          <w:bCs/>
          <w:lang w:val="lv-LV"/>
        </w:rPr>
        <w:t>„dzēsts”)</w:t>
      </w:r>
      <w:r>
        <w:rPr>
          <w:bCs/>
          <w:lang w:val="lv-LV"/>
        </w:rPr>
        <w:t xml:space="preserve">,  </w:t>
      </w:r>
      <w:r w:rsidR="00087563">
        <w:rPr>
          <w:bCs/>
          <w:lang w:val="lv-LV"/>
        </w:rPr>
        <w:t>(</w:t>
      </w:r>
      <w:r>
        <w:rPr>
          <w:lang w:val="lv-LV"/>
        </w:rPr>
        <w:t xml:space="preserve">adrese </w:t>
      </w:r>
      <w:r w:rsidR="00087563">
        <w:rPr>
          <w:lang w:val="lv-LV"/>
        </w:rPr>
        <w:t>„dzēsta”) ,</w:t>
      </w:r>
      <w:r>
        <w:rPr>
          <w:lang w:val="lv-LV"/>
        </w:rPr>
        <w:t xml:space="preserve"> 04.07.2017</w:t>
      </w:r>
      <w:r w:rsidR="00087563">
        <w:rPr>
          <w:lang w:val="lv-LV"/>
        </w:rPr>
        <w:t>.</w:t>
      </w:r>
      <w:r>
        <w:rPr>
          <w:lang w:val="lv-LV"/>
        </w:rPr>
        <w:t xml:space="preserve"> iesniegumam, apvienotās finanšu un sociālo, izglītības un kultūras jautājumu komitejas 20.07.2017. atzinumu (protokols Nr.7), atklāti balsojot</w:t>
      </w:r>
      <w:r w:rsidR="00087563">
        <w:rPr>
          <w:lang w:val="lv-LV"/>
        </w:rPr>
        <w:t>:</w:t>
      </w:r>
      <w:r>
        <w:rPr>
          <w:lang w:val="lv-LV"/>
        </w:rPr>
        <w:t xml:space="preserve"> </w:t>
      </w:r>
      <w:r w:rsidR="004D7D66" w:rsidRPr="004D7D66">
        <w:rPr>
          <w:b/>
          <w:lang w:val="lv-LV"/>
        </w:rPr>
        <w:t>PAR</w:t>
      </w:r>
      <w:r w:rsidR="004D7D66" w:rsidRPr="004D7D66">
        <w:rPr>
          <w:lang w:val="lv-LV"/>
        </w:rPr>
        <w:t xml:space="preserve"> – I.Radziņa, A.Šulca, I.Putniņš, L.Burdaja, M.Klimovičs, E.Ķaukulis, I.Navra, E.Frīdvalde-Andersone, </w:t>
      </w:r>
      <w:r w:rsidR="004D7D66" w:rsidRPr="004D7D66">
        <w:rPr>
          <w:b/>
          <w:lang w:val="lv-LV"/>
        </w:rPr>
        <w:t>PRET</w:t>
      </w:r>
      <w:r w:rsidR="004D7D66" w:rsidRPr="004D7D66">
        <w:rPr>
          <w:lang w:val="lv-LV"/>
        </w:rPr>
        <w:t xml:space="preserve"> - nav, </w:t>
      </w:r>
      <w:r w:rsidR="004D7D66" w:rsidRPr="004D7D66">
        <w:rPr>
          <w:b/>
          <w:lang w:val="lv-LV"/>
        </w:rPr>
        <w:t>ATTURAS</w:t>
      </w:r>
      <w:r w:rsidR="004D7D66" w:rsidRPr="004D7D66">
        <w:rPr>
          <w:lang w:val="lv-LV"/>
        </w:rPr>
        <w:t xml:space="preserve"> – nav,</w:t>
      </w:r>
    </w:p>
    <w:p w:rsidR="00D0088A" w:rsidRDefault="00D0088A" w:rsidP="00D0088A">
      <w:pPr>
        <w:jc w:val="both"/>
        <w:rPr>
          <w:lang w:val="lv-LV"/>
        </w:rPr>
      </w:pPr>
      <w:r>
        <w:rPr>
          <w:b/>
          <w:lang w:val="lv-LV"/>
        </w:rPr>
        <w:t>Vecpiebalgas novada dome nolemj:</w:t>
      </w:r>
    </w:p>
    <w:p w:rsidR="00D0088A" w:rsidRDefault="00087563" w:rsidP="005E6A2F">
      <w:pPr>
        <w:pStyle w:val="Sarakstarindkopa"/>
        <w:numPr>
          <w:ilvl w:val="0"/>
          <w:numId w:val="17"/>
        </w:numPr>
        <w:jc w:val="both"/>
        <w:rPr>
          <w:lang w:val="lv-LV"/>
        </w:rPr>
      </w:pPr>
      <w:r>
        <w:rPr>
          <w:lang w:val="lv-LV"/>
        </w:rPr>
        <w:t>Veikt nekustamā īpašuma „Gārņi”</w:t>
      </w:r>
      <w:r w:rsidR="00D0088A" w:rsidRPr="00623AEE">
        <w:rPr>
          <w:lang w:val="lv-LV"/>
        </w:rPr>
        <w:t>,</w:t>
      </w:r>
      <w:r>
        <w:rPr>
          <w:lang w:val="lv-LV"/>
        </w:rPr>
        <w:t xml:space="preserve"> </w:t>
      </w:r>
      <w:r w:rsidR="00D0088A" w:rsidRPr="00623AEE">
        <w:rPr>
          <w:lang w:val="lv-LV"/>
        </w:rPr>
        <w:t>kadastra Nr. 4250 007 0053, Dzērbenes pagastā</w:t>
      </w:r>
      <w:r w:rsidR="00D0088A">
        <w:rPr>
          <w:lang w:val="lv-LV"/>
        </w:rPr>
        <w:t>,</w:t>
      </w:r>
      <w:r w:rsidR="00D0088A" w:rsidRPr="00623AEE">
        <w:rPr>
          <w:lang w:val="lv-LV"/>
        </w:rPr>
        <w:t xml:space="preserve"> Vecpiebalgas novadā</w:t>
      </w:r>
      <w:r w:rsidR="00D0088A">
        <w:rPr>
          <w:lang w:val="lv-LV"/>
        </w:rPr>
        <w:t xml:space="preserve">, sagatavošanu atsavināšanai - </w:t>
      </w:r>
      <w:r w:rsidR="00D0088A" w:rsidRPr="00623AEE">
        <w:rPr>
          <w:lang w:val="lv-LV"/>
        </w:rPr>
        <w:t xml:space="preserve">īpašuma nostiprināšanu </w:t>
      </w:r>
      <w:r>
        <w:rPr>
          <w:lang w:val="lv-LV"/>
        </w:rPr>
        <w:t>z</w:t>
      </w:r>
      <w:r w:rsidR="00D0088A" w:rsidRPr="00623AEE">
        <w:rPr>
          <w:lang w:val="lv-LV"/>
        </w:rPr>
        <w:t>emesgrāmatā un atsavināšanas vērtības noteikšanu.</w:t>
      </w:r>
    </w:p>
    <w:p w:rsidR="00D0088A" w:rsidRPr="00C0428F" w:rsidRDefault="00D0088A" w:rsidP="00D0088A">
      <w:pPr>
        <w:rPr>
          <w:lang w:val="lv-LV"/>
        </w:rPr>
      </w:pPr>
      <w:r w:rsidRPr="00C0428F">
        <w:rPr>
          <w:lang w:val="lv-LV"/>
        </w:rPr>
        <w:tab/>
      </w:r>
      <w:r w:rsidRPr="00C0428F">
        <w:rPr>
          <w:lang w:val="lv-LV"/>
        </w:rPr>
        <w:tab/>
      </w:r>
      <w:r w:rsidRPr="00C0428F">
        <w:rPr>
          <w:lang w:val="lv-LV"/>
        </w:rPr>
        <w:tab/>
      </w:r>
      <w:r w:rsidRPr="00C0428F">
        <w:rPr>
          <w:lang w:val="lv-LV"/>
        </w:rPr>
        <w:tab/>
      </w:r>
      <w:r w:rsidRPr="00C0428F">
        <w:rPr>
          <w:lang w:val="lv-LV"/>
        </w:rPr>
        <w:tab/>
      </w:r>
      <w:r w:rsidRPr="00C0428F">
        <w:rPr>
          <w:lang w:val="lv-LV"/>
        </w:rPr>
        <w:tab/>
      </w:r>
      <w:r w:rsidRPr="00C0428F">
        <w:rPr>
          <w:lang w:val="lv-LV"/>
        </w:rPr>
        <w:tab/>
      </w:r>
      <w:r w:rsidRPr="00C0428F">
        <w:rPr>
          <w:lang w:val="lv-LV"/>
        </w:rPr>
        <w:tab/>
      </w:r>
      <w:r w:rsidRPr="00C0428F">
        <w:rPr>
          <w:lang w:val="lv-LV"/>
        </w:rPr>
        <w:tab/>
      </w:r>
      <w:r w:rsidRPr="00C0428F">
        <w:rPr>
          <w:lang w:val="lv-LV"/>
        </w:rPr>
        <w:tab/>
      </w:r>
      <w:r w:rsidRPr="00C0428F">
        <w:rPr>
          <w:lang w:val="lv-LV"/>
        </w:rPr>
        <w:tab/>
      </w:r>
      <w:r w:rsidRPr="00C0428F">
        <w:rPr>
          <w:lang w:val="lv-LV"/>
        </w:rPr>
        <w:tab/>
      </w:r>
    </w:p>
    <w:p w:rsidR="004D7D66" w:rsidRDefault="004D7D66" w:rsidP="004D7D66">
      <w:pPr>
        <w:jc w:val="center"/>
        <w:rPr>
          <w:b/>
          <w:bCs/>
          <w:lang w:val="lv-LV"/>
        </w:rPr>
      </w:pPr>
      <w:r>
        <w:rPr>
          <w:b/>
          <w:bCs/>
          <w:lang w:val="lv-LV"/>
        </w:rPr>
        <w:t>20.</w:t>
      </w:r>
    </w:p>
    <w:p w:rsidR="004D7D66" w:rsidRDefault="00D0088A" w:rsidP="004D7D66">
      <w:pPr>
        <w:jc w:val="center"/>
        <w:rPr>
          <w:b/>
          <w:bCs/>
          <w:lang w:val="lv-LV"/>
        </w:rPr>
      </w:pPr>
      <w:r w:rsidRPr="00CE48D3">
        <w:rPr>
          <w:b/>
          <w:bCs/>
          <w:lang w:val="lv-LV"/>
        </w:rPr>
        <w:t xml:space="preserve">Par zemes ierīcības projekta </w:t>
      </w:r>
    </w:p>
    <w:p w:rsidR="00D0088A" w:rsidRDefault="00D0088A" w:rsidP="004D7D66">
      <w:pPr>
        <w:pBdr>
          <w:bottom w:val="single" w:sz="12" w:space="1" w:color="auto"/>
        </w:pBdr>
        <w:jc w:val="center"/>
        <w:rPr>
          <w:b/>
          <w:bCs/>
          <w:lang w:val="lv-LV"/>
        </w:rPr>
      </w:pPr>
      <w:r w:rsidRPr="00CE48D3">
        <w:rPr>
          <w:b/>
          <w:bCs/>
          <w:lang w:val="lv-LV"/>
        </w:rPr>
        <w:t>apstiprināšanu nekustamajam īpašumam „Lejas Muilēni” Kaives  pagastā</w:t>
      </w:r>
    </w:p>
    <w:p w:rsidR="004D7D66" w:rsidRPr="004D7D66" w:rsidRDefault="004D7D66" w:rsidP="004D7D66">
      <w:pPr>
        <w:rPr>
          <w:bCs/>
          <w:lang w:val="lv-LV"/>
        </w:rPr>
      </w:pPr>
      <w:r>
        <w:rPr>
          <w:bCs/>
          <w:lang w:val="lv-LV"/>
        </w:rPr>
        <w:t>Ziņo D.Slaidiņa</w:t>
      </w:r>
    </w:p>
    <w:p w:rsidR="00D0088A" w:rsidRPr="00C0428F" w:rsidRDefault="00D0088A" w:rsidP="00D0088A">
      <w:pPr>
        <w:jc w:val="both"/>
        <w:rPr>
          <w:b/>
          <w:bCs/>
          <w:u w:val="single"/>
          <w:lang w:val="lv-LV"/>
        </w:rPr>
      </w:pPr>
    </w:p>
    <w:p w:rsidR="00D0088A" w:rsidRPr="00CE48D3" w:rsidRDefault="00D0088A" w:rsidP="00D0088A">
      <w:pPr>
        <w:jc w:val="both"/>
        <w:rPr>
          <w:lang w:val="lv-LV" w:eastAsia="lv-LV"/>
        </w:rPr>
      </w:pPr>
      <w:r w:rsidRPr="00CE48D3">
        <w:rPr>
          <w:lang w:val="lv-LV"/>
        </w:rPr>
        <w:tab/>
      </w:r>
      <w:r w:rsidRPr="00CE48D3">
        <w:rPr>
          <w:spacing w:val="-1"/>
          <w:lang w:val="lv-LV"/>
        </w:rPr>
        <w:t>Atbilstoši Vecpiebalgas  novada pašvaldības Attīstības plānošanas un nekustamā īpašuma nodaļas 07.04.2017. izsniegtajiem nosacījumiem Nr.10 “</w:t>
      </w:r>
      <w:r w:rsidRPr="00CE48D3">
        <w:rPr>
          <w:lang w:val="lv-LV"/>
        </w:rPr>
        <w:t xml:space="preserve">Zemes ierīcības </w:t>
      </w:r>
      <w:r w:rsidRPr="00CE48D3">
        <w:rPr>
          <w:lang w:val="lv-LV" w:eastAsia="lv-LV"/>
        </w:rPr>
        <w:t xml:space="preserve">projekta izstrādes nosacījumi </w:t>
      </w:r>
      <w:r w:rsidRPr="00CE48D3">
        <w:rPr>
          <w:lang w:val="lv-LV"/>
        </w:rPr>
        <w:t>īpašuma „Lejas Muilēni”, Kaives pagastā</w:t>
      </w:r>
      <w:r>
        <w:rPr>
          <w:lang w:val="lv-LV"/>
        </w:rPr>
        <w:t>,</w:t>
      </w:r>
      <w:r w:rsidRPr="00CE48D3">
        <w:rPr>
          <w:lang w:val="lv-LV"/>
        </w:rPr>
        <w:t xml:space="preserve"> Vecpiebalgas novadā</w:t>
      </w:r>
      <w:r>
        <w:rPr>
          <w:lang w:val="lv-LV"/>
        </w:rPr>
        <w:t>,</w:t>
      </w:r>
      <w:r w:rsidRPr="00CE48D3">
        <w:rPr>
          <w:lang w:val="lv-LV"/>
        </w:rPr>
        <w:t xml:space="preserve"> kadastra Nr. </w:t>
      </w:r>
      <w:r w:rsidR="00087563">
        <w:rPr>
          <w:lang w:val="lv-LV"/>
        </w:rPr>
        <w:t>XXX</w:t>
      </w:r>
      <w:r w:rsidRPr="00CE48D3">
        <w:rPr>
          <w:lang w:val="lv-LV"/>
        </w:rPr>
        <w:t xml:space="preserve">,  zemes vienības ar kadastra apzīmējumu  </w:t>
      </w:r>
      <w:r w:rsidR="00087563">
        <w:rPr>
          <w:lang w:val="lv-LV"/>
        </w:rPr>
        <w:t>XXX</w:t>
      </w:r>
      <w:r w:rsidRPr="00CE48D3">
        <w:rPr>
          <w:lang w:val="lv-LV"/>
        </w:rPr>
        <w:t xml:space="preserve">   sadalīšanai”</w:t>
      </w:r>
      <w:r w:rsidRPr="00CE48D3">
        <w:rPr>
          <w:lang w:val="lv-LV" w:eastAsia="lv-LV"/>
        </w:rPr>
        <w:t xml:space="preserve"> </w:t>
      </w:r>
      <w:r w:rsidRPr="00CE48D3">
        <w:rPr>
          <w:spacing w:val="-1"/>
          <w:lang w:val="lv-LV"/>
        </w:rPr>
        <w:t xml:space="preserve">ir izstrādāts zemes ierīcības projekts nekustamajam īpašumam „Lejas Muilēni” (kadastra Nr. </w:t>
      </w:r>
      <w:r w:rsidR="00087563">
        <w:rPr>
          <w:spacing w:val="2"/>
          <w:lang w:val="lv-LV"/>
        </w:rPr>
        <w:t>XXX</w:t>
      </w:r>
      <w:r w:rsidRPr="00CE48D3">
        <w:rPr>
          <w:spacing w:val="2"/>
          <w:lang w:val="lv-LV"/>
        </w:rPr>
        <w:t>).</w:t>
      </w:r>
    </w:p>
    <w:p w:rsidR="00D0088A" w:rsidRPr="004D7D66" w:rsidRDefault="00D0088A" w:rsidP="00D0088A">
      <w:pPr>
        <w:ind w:firstLine="720"/>
        <w:jc w:val="both"/>
        <w:rPr>
          <w:lang w:val="lv-LV"/>
        </w:rPr>
      </w:pPr>
      <w:r w:rsidRPr="00CE48D3">
        <w:rPr>
          <w:lang w:val="lv-LV"/>
        </w:rPr>
        <w:t>Izskatot SIA „Latīpašums-mērniecības birojs” zemes ierīkotājas Sandras Keišas izstrādāto zemes ierīcības projektu, pamatojoties uz LR likuma “Par pašvaldībām” 15.panta  13.punktu, LR likuma „Zemes ierīcības likums” 19. pantu, LR MK</w:t>
      </w:r>
      <w:r w:rsidRPr="00CE48D3">
        <w:rPr>
          <w:spacing w:val="-7"/>
          <w:lang w:val="lv-LV"/>
        </w:rPr>
        <w:t xml:space="preserve"> </w:t>
      </w:r>
      <w:r w:rsidRPr="00CE48D3">
        <w:rPr>
          <w:lang w:val="lv-LV"/>
        </w:rPr>
        <w:t xml:space="preserve">2016.gada 2.augusta noteikumu </w:t>
      </w:r>
      <w:r w:rsidRPr="00CE48D3">
        <w:rPr>
          <w:spacing w:val="-7"/>
          <w:lang w:val="lv-LV"/>
        </w:rPr>
        <w:t>Nr.505. „Zemes ierīcības projekta izstrādes noteikumi” II. daļas</w:t>
      </w:r>
      <w:r w:rsidRPr="00CE48D3">
        <w:rPr>
          <w:lang w:val="lv-LV"/>
        </w:rPr>
        <w:t xml:space="preserve"> 26. un 28. </w:t>
      </w:r>
      <w:r>
        <w:rPr>
          <w:lang w:val="lv-LV"/>
        </w:rPr>
        <w:t>punktu</w:t>
      </w:r>
      <w:r w:rsidRPr="00CE48D3">
        <w:rPr>
          <w:lang w:val="lv-LV"/>
        </w:rPr>
        <w:t xml:space="preserve">, LR MK 2006.gada 20.jūnija noteikumiem Nr.496 “Nekustamā īpašuma lietošanas mērķu klasifikācija un nekustamā īpašuma lietošanas mērķu noteikšanas un maiņas kārtība”, </w:t>
      </w:r>
      <w:r>
        <w:rPr>
          <w:lang w:val="lv-LV"/>
        </w:rPr>
        <w:t xml:space="preserve">apvienotās finanšu un sociālo, izglītības un kultūras jautājumu komitejas 20.07.2017. atzinumu (protokols </w:t>
      </w:r>
      <w:r>
        <w:rPr>
          <w:lang w:val="lv-LV"/>
        </w:rPr>
        <w:lastRenderedPageBreak/>
        <w:t>Nr.7), atklāti balsojot</w:t>
      </w:r>
      <w:r w:rsidR="006B51F9">
        <w:rPr>
          <w:lang w:val="lv-LV"/>
        </w:rPr>
        <w:t>:</w:t>
      </w:r>
      <w:r>
        <w:rPr>
          <w:lang w:val="lv-LV"/>
        </w:rPr>
        <w:t xml:space="preserve"> </w:t>
      </w:r>
      <w:r w:rsidR="004D7D66" w:rsidRPr="004D7D66">
        <w:rPr>
          <w:b/>
          <w:lang w:val="lv-LV"/>
        </w:rPr>
        <w:t>PAR</w:t>
      </w:r>
      <w:r w:rsidR="004D7D66" w:rsidRPr="004D7D66">
        <w:rPr>
          <w:lang w:val="lv-LV"/>
        </w:rPr>
        <w:t xml:space="preserve"> – I.Radziņa, A.Šulca, I.Putniņš, L.Burdaja, M.Klimovičs, E.Ķaukulis, I.Navra, E.Frīdvalde-Andersone, </w:t>
      </w:r>
      <w:r w:rsidR="004D7D66" w:rsidRPr="004D7D66">
        <w:rPr>
          <w:b/>
          <w:lang w:val="lv-LV"/>
        </w:rPr>
        <w:t>PRET</w:t>
      </w:r>
      <w:r w:rsidR="004D7D66" w:rsidRPr="004D7D66">
        <w:rPr>
          <w:lang w:val="lv-LV"/>
        </w:rPr>
        <w:t xml:space="preserve"> - nav, </w:t>
      </w:r>
      <w:r w:rsidR="004D7D66" w:rsidRPr="004D7D66">
        <w:rPr>
          <w:b/>
          <w:lang w:val="lv-LV"/>
        </w:rPr>
        <w:t>ATTURAS</w:t>
      </w:r>
      <w:r w:rsidR="004D7D66" w:rsidRPr="004D7D66">
        <w:rPr>
          <w:lang w:val="lv-LV"/>
        </w:rPr>
        <w:t xml:space="preserve"> – nav,</w:t>
      </w:r>
    </w:p>
    <w:p w:rsidR="00D0088A" w:rsidRPr="00CE48D3" w:rsidRDefault="00D0088A" w:rsidP="00D0088A">
      <w:pPr>
        <w:jc w:val="both"/>
        <w:rPr>
          <w:lang w:val="lv-LV"/>
        </w:rPr>
      </w:pPr>
      <w:r>
        <w:rPr>
          <w:b/>
          <w:lang w:val="lv-LV"/>
        </w:rPr>
        <w:t>Vecpiebalgas novada dome nolemj:</w:t>
      </w:r>
      <w:r w:rsidRPr="00CE48D3">
        <w:rPr>
          <w:lang w:val="lv-LV"/>
        </w:rPr>
        <w:t xml:space="preserve"> </w:t>
      </w:r>
    </w:p>
    <w:p w:rsidR="00D0088A" w:rsidRPr="00C0428F" w:rsidRDefault="00D0088A" w:rsidP="00D0088A">
      <w:pPr>
        <w:numPr>
          <w:ilvl w:val="0"/>
          <w:numId w:val="2"/>
        </w:numPr>
        <w:jc w:val="both"/>
        <w:rPr>
          <w:lang w:val="lv-LV"/>
        </w:rPr>
      </w:pPr>
      <w:r w:rsidRPr="00C0428F">
        <w:rPr>
          <w:lang w:val="lv-LV"/>
        </w:rPr>
        <w:t xml:space="preserve">Apstiprināt </w:t>
      </w:r>
      <w:r>
        <w:rPr>
          <w:lang w:val="lv-LV"/>
        </w:rPr>
        <w:t xml:space="preserve">SIA „Latīpašums- mērniecības birojs” </w:t>
      </w:r>
      <w:r w:rsidRPr="00C0428F">
        <w:rPr>
          <w:lang w:val="lv-LV"/>
        </w:rPr>
        <w:t xml:space="preserve">zemes ierīkotājas </w:t>
      </w:r>
      <w:r>
        <w:rPr>
          <w:lang w:val="lv-LV"/>
        </w:rPr>
        <w:t xml:space="preserve">Sandras Keišas </w:t>
      </w:r>
      <w:r w:rsidRPr="00C0428F">
        <w:rPr>
          <w:lang w:val="lv-LV"/>
        </w:rPr>
        <w:t>izstrādāto zemes ierīcības projektu nekustamajam īpašumam “</w:t>
      </w:r>
      <w:r>
        <w:rPr>
          <w:lang w:val="lv-LV"/>
        </w:rPr>
        <w:t>Lejas Muilēni</w:t>
      </w:r>
      <w:r w:rsidRPr="00C0428F">
        <w:rPr>
          <w:lang w:val="lv-LV"/>
        </w:rPr>
        <w:t>”, kadastra Nr.</w:t>
      </w:r>
      <w:r w:rsidR="006B51F9">
        <w:rPr>
          <w:lang w:val="lv-LV"/>
        </w:rPr>
        <w:t>XXX</w:t>
      </w:r>
      <w:r w:rsidRPr="00C0428F">
        <w:rPr>
          <w:lang w:val="lv-LV"/>
        </w:rPr>
        <w:t xml:space="preserve">, </w:t>
      </w:r>
      <w:r>
        <w:rPr>
          <w:lang w:val="lv-LV"/>
        </w:rPr>
        <w:t>Kaives</w:t>
      </w:r>
      <w:r w:rsidRPr="00C0428F">
        <w:rPr>
          <w:lang w:val="lv-LV"/>
        </w:rPr>
        <w:t xml:space="preserve"> pagasts, Vecpiebalgas  novads, zemes vienībai ar kadastra apzīmējumu </w:t>
      </w:r>
      <w:r w:rsidR="006B51F9">
        <w:rPr>
          <w:lang w:val="lv-LV"/>
        </w:rPr>
        <w:t>XXX</w:t>
      </w:r>
      <w:r w:rsidRPr="00C0428F">
        <w:rPr>
          <w:lang w:val="lv-LV"/>
        </w:rPr>
        <w:t>.</w:t>
      </w:r>
    </w:p>
    <w:p w:rsidR="00D0088A" w:rsidRPr="00C0428F" w:rsidRDefault="00D0088A" w:rsidP="00D0088A">
      <w:pPr>
        <w:numPr>
          <w:ilvl w:val="0"/>
          <w:numId w:val="2"/>
        </w:numPr>
        <w:jc w:val="both"/>
        <w:rPr>
          <w:lang w:val="lv-LV"/>
        </w:rPr>
      </w:pPr>
      <w:r>
        <w:rPr>
          <w:lang w:val="lv-LV"/>
        </w:rPr>
        <w:t>Saglabāt</w:t>
      </w:r>
      <w:r w:rsidRPr="00C0428F">
        <w:rPr>
          <w:lang w:val="lv-LV"/>
        </w:rPr>
        <w:t xml:space="preserve"> no īpašuma „</w:t>
      </w:r>
      <w:r>
        <w:rPr>
          <w:lang w:val="lv-LV"/>
        </w:rPr>
        <w:t>Lejas Muilēni</w:t>
      </w:r>
      <w:r w:rsidRPr="00C0428F">
        <w:rPr>
          <w:lang w:val="lv-LV"/>
        </w:rPr>
        <w:t xml:space="preserve">” zemes vienības ar kadastra apzīmējumu </w:t>
      </w:r>
      <w:r w:rsidR="006B51F9">
        <w:rPr>
          <w:lang w:val="lv-LV"/>
        </w:rPr>
        <w:t xml:space="preserve">XXX </w:t>
      </w:r>
      <w:r w:rsidRPr="00C0428F">
        <w:rPr>
          <w:lang w:val="lv-LV"/>
        </w:rPr>
        <w:t>atdalāmajam īpašumam, kas sastāv no zemes vienības</w:t>
      </w:r>
      <w:r>
        <w:rPr>
          <w:lang w:val="lv-LV"/>
        </w:rPr>
        <w:t xml:space="preserve"> ar kadastra apzīmējumu </w:t>
      </w:r>
      <w:r w:rsidR="006B51F9">
        <w:rPr>
          <w:lang w:val="lv-LV"/>
        </w:rPr>
        <w:t>XXX</w:t>
      </w:r>
      <w:r w:rsidRPr="00C0428F">
        <w:rPr>
          <w:lang w:val="lv-LV"/>
        </w:rPr>
        <w:t xml:space="preserve">  </w:t>
      </w:r>
      <w:r>
        <w:rPr>
          <w:lang w:val="lv-LV"/>
        </w:rPr>
        <w:t>13.2</w:t>
      </w:r>
      <w:r w:rsidRPr="00C0428F">
        <w:rPr>
          <w:lang w:val="lv-LV"/>
        </w:rPr>
        <w:t xml:space="preserve">  ha kopplatībā </w:t>
      </w:r>
      <w:r w:rsidRPr="00D0088A">
        <w:rPr>
          <w:spacing w:val="-1"/>
          <w:lang w:val="lv-LV"/>
        </w:rPr>
        <w:t xml:space="preserve"> (</w:t>
      </w:r>
      <w:r w:rsidRPr="00CE48D3">
        <w:rPr>
          <w:spacing w:val="-1"/>
          <w:lang w:val="lv-LV"/>
        </w:rPr>
        <w:t>vairāk vai mazāk, cik izrādīsies iemērot dabā</w:t>
      </w:r>
      <w:r w:rsidRPr="00D0088A">
        <w:rPr>
          <w:spacing w:val="-1"/>
          <w:lang w:val="lv-LV"/>
        </w:rPr>
        <w:t xml:space="preserve">) </w:t>
      </w:r>
      <w:r w:rsidRPr="00C0428F">
        <w:rPr>
          <w:lang w:val="lv-LV"/>
        </w:rPr>
        <w:t xml:space="preserve"> nosaukumu </w:t>
      </w:r>
      <w:r>
        <w:rPr>
          <w:lang w:val="lv-LV"/>
        </w:rPr>
        <w:t xml:space="preserve"> </w:t>
      </w:r>
      <w:r w:rsidRPr="00C0428F">
        <w:rPr>
          <w:b/>
          <w:lang w:val="lv-LV"/>
        </w:rPr>
        <w:t>“</w:t>
      </w:r>
      <w:r>
        <w:rPr>
          <w:b/>
          <w:lang w:val="lv-LV"/>
        </w:rPr>
        <w:t>Lejas Muilēni</w:t>
      </w:r>
      <w:r w:rsidRPr="00C0428F">
        <w:rPr>
          <w:b/>
          <w:lang w:val="lv-LV"/>
        </w:rPr>
        <w:t xml:space="preserve">”, </w:t>
      </w:r>
      <w:r>
        <w:rPr>
          <w:b/>
          <w:lang w:val="lv-LV"/>
        </w:rPr>
        <w:t>Kaives</w:t>
      </w:r>
      <w:r w:rsidRPr="00C0428F">
        <w:rPr>
          <w:b/>
          <w:lang w:val="lv-LV"/>
        </w:rPr>
        <w:t xml:space="preserve"> pagasts, Vecpiebalgas novads</w:t>
      </w:r>
      <w:r>
        <w:rPr>
          <w:b/>
          <w:lang w:val="lv-LV"/>
        </w:rPr>
        <w:t xml:space="preserve">, </w:t>
      </w:r>
      <w:r w:rsidRPr="00DF0AE8">
        <w:rPr>
          <w:lang w:val="lv-LV"/>
        </w:rPr>
        <w:t>un</w:t>
      </w:r>
      <w:r>
        <w:rPr>
          <w:b/>
          <w:lang w:val="lv-LV"/>
        </w:rPr>
        <w:t xml:space="preserve">  </w:t>
      </w:r>
      <w:r w:rsidRPr="00C0428F">
        <w:rPr>
          <w:lang w:val="lv-LV"/>
        </w:rPr>
        <w:t xml:space="preserve"> noteikt zemes vienībai </w:t>
      </w:r>
      <w:r>
        <w:rPr>
          <w:lang w:val="lv-LV"/>
        </w:rPr>
        <w:t>zemes lietošanas mērķi -</w:t>
      </w:r>
      <w:r w:rsidRPr="00C0428F">
        <w:rPr>
          <w:lang w:val="lv-LV"/>
        </w:rPr>
        <w:t xml:space="preserve"> zeme, uz kuras galvenā saimnie</w:t>
      </w:r>
      <w:r>
        <w:rPr>
          <w:lang w:val="lv-LV"/>
        </w:rPr>
        <w:t>ciskā darbība ir lauksaimniecība, kods 0101.</w:t>
      </w:r>
    </w:p>
    <w:p w:rsidR="00D0088A" w:rsidRPr="008307D8" w:rsidRDefault="00D0088A" w:rsidP="00D0088A">
      <w:pPr>
        <w:numPr>
          <w:ilvl w:val="0"/>
          <w:numId w:val="2"/>
        </w:numPr>
        <w:jc w:val="both"/>
        <w:rPr>
          <w:lang w:val="lv-LV"/>
        </w:rPr>
      </w:pPr>
      <w:r>
        <w:rPr>
          <w:lang w:val="lv-LV"/>
        </w:rPr>
        <w:t>Piešķirt</w:t>
      </w:r>
      <w:r w:rsidRPr="00C0428F">
        <w:rPr>
          <w:lang w:val="lv-LV"/>
        </w:rPr>
        <w:t xml:space="preserve"> no īpašuma „</w:t>
      </w:r>
      <w:r>
        <w:rPr>
          <w:lang w:val="lv-LV"/>
        </w:rPr>
        <w:t>Lejas Muilēni</w:t>
      </w:r>
      <w:r w:rsidRPr="00C0428F">
        <w:rPr>
          <w:lang w:val="lv-LV"/>
        </w:rPr>
        <w:t xml:space="preserve">” zemes vienības ar kadastra apzīmējumu </w:t>
      </w:r>
      <w:r w:rsidR="006B51F9">
        <w:rPr>
          <w:lang w:val="lv-LV"/>
        </w:rPr>
        <w:t>XXX</w:t>
      </w:r>
      <w:r w:rsidRPr="00C0428F">
        <w:rPr>
          <w:lang w:val="lv-LV"/>
        </w:rPr>
        <w:t xml:space="preserve"> atdalāmajam īpašumam</w:t>
      </w:r>
      <w:r>
        <w:rPr>
          <w:lang w:val="lv-LV"/>
        </w:rPr>
        <w:t xml:space="preserve">, kas sastāv no zemes vienībām ar kadastra apzīmējumiem </w:t>
      </w:r>
      <w:r w:rsidR="006B51F9">
        <w:rPr>
          <w:lang w:val="lv-LV"/>
        </w:rPr>
        <w:t xml:space="preserve">XXX </w:t>
      </w:r>
      <w:r>
        <w:rPr>
          <w:lang w:val="lv-LV"/>
        </w:rPr>
        <w:t>4,0 ha kopplatībā</w:t>
      </w:r>
      <w:r w:rsidRPr="00C0428F">
        <w:rPr>
          <w:lang w:val="lv-LV"/>
        </w:rPr>
        <w:t xml:space="preserve">  </w:t>
      </w:r>
      <w:r>
        <w:rPr>
          <w:lang w:val="lv-LV"/>
        </w:rPr>
        <w:t xml:space="preserve">un </w:t>
      </w:r>
      <w:r w:rsidR="006B51F9">
        <w:rPr>
          <w:lang w:val="lv-LV"/>
        </w:rPr>
        <w:t>XXX</w:t>
      </w:r>
      <w:r>
        <w:rPr>
          <w:lang w:val="lv-LV"/>
        </w:rPr>
        <w:t xml:space="preserve"> 2,4 ha kopplatībā </w:t>
      </w:r>
      <w:r w:rsidRPr="00D0088A">
        <w:rPr>
          <w:spacing w:val="-1"/>
          <w:lang w:val="lv-LV"/>
        </w:rPr>
        <w:t>(</w:t>
      </w:r>
      <w:r w:rsidRPr="00CE48D3">
        <w:rPr>
          <w:spacing w:val="-1"/>
          <w:lang w:val="lv-LV"/>
        </w:rPr>
        <w:t>vairāk vai mazāk, cik izrādīsies iemērot dabā</w:t>
      </w:r>
      <w:r w:rsidRPr="00D0088A">
        <w:rPr>
          <w:spacing w:val="-1"/>
          <w:lang w:val="lv-LV"/>
        </w:rPr>
        <w:t>)</w:t>
      </w:r>
      <w:r>
        <w:rPr>
          <w:lang w:val="lv-LV"/>
        </w:rPr>
        <w:t xml:space="preserve">, nosaukumu  </w:t>
      </w:r>
      <w:r w:rsidRPr="00C0428F">
        <w:rPr>
          <w:b/>
          <w:lang w:val="lv-LV"/>
        </w:rPr>
        <w:t>“</w:t>
      </w:r>
      <w:r>
        <w:rPr>
          <w:b/>
          <w:lang w:val="lv-LV"/>
        </w:rPr>
        <w:t>Lapsas</w:t>
      </w:r>
      <w:r w:rsidRPr="00C0428F">
        <w:rPr>
          <w:b/>
          <w:lang w:val="lv-LV"/>
        </w:rPr>
        <w:t xml:space="preserve">”, </w:t>
      </w:r>
      <w:r>
        <w:rPr>
          <w:b/>
          <w:lang w:val="lv-LV"/>
        </w:rPr>
        <w:t>Kaives</w:t>
      </w:r>
      <w:r w:rsidRPr="00C0428F">
        <w:rPr>
          <w:b/>
          <w:lang w:val="lv-LV"/>
        </w:rPr>
        <w:t xml:space="preserve"> pagasts, Vecpiebalgas novads</w:t>
      </w:r>
      <w:r>
        <w:rPr>
          <w:b/>
          <w:lang w:val="lv-LV"/>
        </w:rPr>
        <w:t>.</w:t>
      </w:r>
      <w:r w:rsidRPr="00C0428F">
        <w:rPr>
          <w:b/>
          <w:lang w:val="lv-LV"/>
        </w:rPr>
        <w:t xml:space="preserve"> </w:t>
      </w:r>
    </w:p>
    <w:p w:rsidR="00D0088A" w:rsidRDefault="00D0088A" w:rsidP="00D0088A">
      <w:pPr>
        <w:numPr>
          <w:ilvl w:val="0"/>
          <w:numId w:val="2"/>
        </w:numPr>
        <w:jc w:val="both"/>
        <w:rPr>
          <w:lang w:val="lv-LV"/>
        </w:rPr>
      </w:pPr>
      <w:r>
        <w:rPr>
          <w:lang w:val="lv-LV"/>
        </w:rPr>
        <w:t xml:space="preserve">Piešķirt zemes vienībai ar kadastra apzīmējumu </w:t>
      </w:r>
      <w:r w:rsidR="006B51F9">
        <w:rPr>
          <w:lang w:val="lv-LV"/>
        </w:rPr>
        <w:t>XXX</w:t>
      </w:r>
      <w:r>
        <w:rPr>
          <w:lang w:val="lv-LV"/>
        </w:rPr>
        <w:t xml:space="preserve"> un ēkām, kas atrodas uz šīs zemes vienības</w:t>
      </w:r>
      <w:r w:rsidR="006B51F9">
        <w:rPr>
          <w:lang w:val="lv-LV"/>
        </w:rPr>
        <w:t>,</w:t>
      </w:r>
      <w:r>
        <w:rPr>
          <w:lang w:val="lv-LV"/>
        </w:rPr>
        <w:t xml:space="preserve"> adresi </w:t>
      </w:r>
      <w:r w:rsidRPr="008307D8">
        <w:rPr>
          <w:b/>
          <w:lang w:val="lv-LV"/>
        </w:rPr>
        <w:t>„Lapsas”, Kaives pagasts , Vecpiebalgas</w:t>
      </w:r>
      <w:r>
        <w:rPr>
          <w:lang w:val="lv-LV"/>
        </w:rPr>
        <w:t xml:space="preserve"> </w:t>
      </w:r>
      <w:r w:rsidRPr="008307D8">
        <w:rPr>
          <w:b/>
          <w:lang w:val="lv-LV"/>
        </w:rPr>
        <w:t>novads , LV-4144</w:t>
      </w:r>
      <w:r>
        <w:rPr>
          <w:lang w:val="lv-LV"/>
        </w:rPr>
        <w:t xml:space="preserve"> </w:t>
      </w:r>
      <w:r w:rsidRPr="00C0428F">
        <w:rPr>
          <w:lang w:val="lv-LV"/>
        </w:rPr>
        <w:t xml:space="preserve">un noteikt </w:t>
      </w:r>
      <w:r>
        <w:rPr>
          <w:lang w:val="lv-LV"/>
        </w:rPr>
        <w:t>zemes  lietošanas mērķi -</w:t>
      </w:r>
      <w:r w:rsidRPr="00C0428F">
        <w:rPr>
          <w:lang w:val="lv-LV"/>
        </w:rPr>
        <w:t xml:space="preserve"> zeme, uz kuras galvenā saimnieciskā darbība ir </w:t>
      </w:r>
      <w:r>
        <w:rPr>
          <w:lang w:val="lv-LV"/>
        </w:rPr>
        <w:t>lauk</w:t>
      </w:r>
      <w:r w:rsidRPr="00C0428F">
        <w:rPr>
          <w:lang w:val="lv-LV"/>
        </w:rPr>
        <w:t>saimniecība</w:t>
      </w:r>
      <w:r>
        <w:rPr>
          <w:lang w:val="lv-LV"/>
        </w:rPr>
        <w:t>, kods 0101</w:t>
      </w:r>
      <w:r w:rsidRPr="00C0428F">
        <w:rPr>
          <w:lang w:val="lv-LV"/>
        </w:rPr>
        <w:t>.</w:t>
      </w:r>
      <w:r w:rsidRPr="00293592">
        <w:rPr>
          <w:lang w:val="lv-LV"/>
        </w:rPr>
        <w:t xml:space="preserve"> </w:t>
      </w:r>
    </w:p>
    <w:p w:rsidR="00D0088A" w:rsidRDefault="00D0088A" w:rsidP="00D0088A">
      <w:pPr>
        <w:numPr>
          <w:ilvl w:val="0"/>
          <w:numId w:val="2"/>
        </w:numPr>
        <w:jc w:val="both"/>
        <w:rPr>
          <w:lang w:val="lv-LV"/>
        </w:rPr>
      </w:pPr>
      <w:r w:rsidRPr="008307D8">
        <w:rPr>
          <w:lang w:val="lv-LV"/>
        </w:rPr>
        <w:t xml:space="preserve">Noteikt nekustamā īpašuma „Lapsas” zemes vienībai ar kadastra apzīmējumu </w:t>
      </w:r>
      <w:r w:rsidR="006B51F9">
        <w:rPr>
          <w:lang w:val="lv-LV"/>
        </w:rPr>
        <w:t>XXX</w:t>
      </w:r>
      <w:r w:rsidRPr="008307D8">
        <w:rPr>
          <w:lang w:val="lv-LV"/>
        </w:rPr>
        <w:t xml:space="preserve"> zemes lietošanas mērķi </w:t>
      </w:r>
      <w:r w:rsidRPr="00C0428F">
        <w:rPr>
          <w:lang w:val="lv-LV"/>
        </w:rPr>
        <w:t xml:space="preserve">- zeme, uz kuras galvenā saimnieciskā darbība ir </w:t>
      </w:r>
      <w:r>
        <w:rPr>
          <w:lang w:val="lv-LV"/>
        </w:rPr>
        <w:t>mež</w:t>
      </w:r>
      <w:r w:rsidRPr="00C0428F">
        <w:rPr>
          <w:lang w:val="lv-LV"/>
        </w:rPr>
        <w:t>saimniecība</w:t>
      </w:r>
      <w:r>
        <w:rPr>
          <w:lang w:val="lv-LV"/>
        </w:rPr>
        <w:t>, kods 0201.</w:t>
      </w:r>
    </w:p>
    <w:p w:rsidR="00D0088A" w:rsidRDefault="00D0088A" w:rsidP="00D0088A">
      <w:pPr>
        <w:numPr>
          <w:ilvl w:val="0"/>
          <w:numId w:val="2"/>
        </w:numPr>
        <w:jc w:val="both"/>
        <w:rPr>
          <w:lang w:val="lv-LV"/>
        </w:rPr>
      </w:pPr>
      <w:r w:rsidRPr="00CE48D3">
        <w:rPr>
          <w:lang w:val="lv-LV"/>
        </w:rPr>
        <w:t xml:space="preserve">Likvidēt adresi </w:t>
      </w:r>
      <w:r w:rsidRPr="00CE48D3">
        <w:rPr>
          <w:b/>
          <w:lang w:val="lv-LV"/>
        </w:rPr>
        <w:t>„Lejas Muilēni”</w:t>
      </w:r>
      <w:r w:rsidR="00F276C4">
        <w:rPr>
          <w:b/>
          <w:lang w:val="lv-LV"/>
        </w:rPr>
        <w:t>,</w:t>
      </w:r>
      <w:r w:rsidRPr="00CE48D3">
        <w:rPr>
          <w:lang w:val="lv-LV"/>
        </w:rPr>
        <w:t xml:space="preserve"> Kaives pagasts, Vecpiebalgas novads, klasifikatora kods</w:t>
      </w:r>
      <w:r w:rsidRPr="002F77B0">
        <w:rPr>
          <w:lang w:val="lv-LV"/>
        </w:rPr>
        <w:t xml:space="preserve"> 103460511.</w:t>
      </w:r>
    </w:p>
    <w:p w:rsidR="008C2250" w:rsidRPr="002F77B0" w:rsidRDefault="00D0088A" w:rsidP="008C2250">
      <w:pPr>
        <w:jc w:val="both"/>
        <w:rPr>
          <w:lang w:val="lv-LV"/>
        </w:rPr>
      </w:pPr>
      <w:r>
        <w:rPr>
          <w:lang w:val="lv-LV"/>
        </w:rPr>
        <w:t xml:space="preserve"> </w:t>
      </w:r>
    </w:p>
    <w:p w:rsidR="008C2250" w:rsidRDefault="008C2250" w:rsidP="00D0088A">
      <w:pPr>
        <w:pStyle w:val="Bezatstarpm"/>
        <w:rPr>
          <w:rFonts w:ascii="Times New Roman" w:hAnsi="Times New Roman" w:cs="Times New Roman"/>
          <w:sz w:val="24"/>
          <w:szCs w:val="24"/>
        </w:rPr>
      </w:pPr>
    </w:p>
    <w:p w:rsidR="004D7D66" w:rsidRDefault="004D7D66" w:rsidP="004D7D66">
      <w:pPr>
        <w:pStyle w:val="Bezatstarpm1"/>
        <w:jc w:val="center"/>
        <w:rPr>
          <w:rFonts w:ascii="Times New Roman" w:hAnsi="Times New Roman"/>
          <w:b/>
          <w:sz w:val="24"/>
          <w:szCs w:val="24"/>
          <w:lang w:val="lv-LV"/>
        </w:rPr>
      </w:pPr>
      <w:r>
        <w:rPr>
          <w:rFonts w:ascii="Times New Roman" w:hAnsi="Times New Roman"/>
          <w:b/>
          <w:sz w:val="24"/>
          <w:szCs w:val="24"/>
          <w:lang w:val="lv-LV"/>
        </w:rPr>
        <w:t>21.</w:t>
      </w:r>
    </w:p>
    <w:p w:rsidR="00D0088A" w:rsidRDefault="00D0088A" w:rsidP="004D7D66">
      <w:pPr>
        <w:pStyle w:val="Bezatstarpm1"/>
        <w:pBdr>
          <w:bottom w:val="single" w:sz="12" w:space="1" w:color="auto"/>
        </w:pBdr>
        <w:jc w:val="center"/>
        <w:rPr>
          <w:rFonts w:ascii="Times New Roman" w:hAnsi="Times New Roman"/>
          <w:b/>
          <w:sz w:val="24"/>
          <w:szCs w:val="24"/>
          <w:lang w:val="lv-LV"/>
        </w:rPr>
      </w:pPr>
      <w:r w:rsidRPr="004D7D66">
        <w:rPr>
          <w:rFonts w:ascii="Times New Roman" w:hAnsi="Times New Roman"/>
          <w:b/>
          <w:sz w:val="24"/>
          <w:szCs w:val="24"/>
          <w:lang w:val="lv-LV"/>
        </w:rPr>
        <w:t>Par nekustamā</w:t>
      </w:r>
      <w:r w:rsidR="006B51F9">
        <w:rPr>
          <w:rFonts w:ascii="Times New Roman" w:hAnsi="Times New Roman"/>
          <w:b/>
          <w:sz w:val="24"/>
          <w:szCs w:val="24"/>
          <w:lang w:val="lv-LV"/>
        </w:rPr>
        <w:t xml:space="preserve"> īpašuma nodokļa parādu dzēšanu</w:t>
      </w:r>
    </w:p>
    <w:p w:rsidR="004D7D66" w:rsidRPr="004D7D66" w:rsidRDefault="004D7D66" w:rsidP="004D7D66">
      <w:pPr>
        <w:pStyle w:val="Bezatstarpm1"/>
        <w:rPr>
          <w:rFonts w:ascii="Times New Roman" w:hAnsi="Times New Roman"/>
          <w:sz w:val="24"/>
          <w:szCs w:val="24"/>
          <w:lang w:val="lv-LV"/>
        </w:rPr>
      </w:pPr>
      <w:r>
        <w:rPr>
          <w:rFonts w:ascii="Times New Roman" w:hAnsi="Times New Roman"/>
          <w:sz w:val="24"/>
          <w:szCs w:val="24"/>
          <w:lang w:val="lv-LV"/>
        </w:rPr>
        <w:t>Ziņo D.Slaidiņa</w:t>
      </w:r>
    </w:p>
    <w:p w:rsidR="00D0088A" w:rsidRPr="004D7D66" w:rsidRDefault="00D0088A" w:rsidP="00D0088A">
      <w:pPr>
        <w:pStyle w:val="Bezatstarpm1"/>
        <w:jc w:val="both"/>
        <w:rPr>
          <w:rFonts w:ascii="Times New Roman" w:hAnsi="Times New Roman"/>
          <w:b/>
          <w:sz w:val="24"/>
          <w:szCs w:val="24"/>
          <w:lang w:val="lv-LV"/>
        </w:rPr>
      </w:pPr>
      <w:r w:rsidRPr="004D7D66">
        <w:rPr>
          <w:rFonts w:ascii="Times New Roman" w:hAnsi="Times New Roman"/>
          <w:lang w:val="lv-LV"/>
        </w:rPr>
        <w:tab/>
      </w:r>
    </w:p>
    <w:p w:rsidR="00D0088A" w:rsidRPr="004D7D66" w:rsidRDefault="00D0088A" w:rsidP="00D0088A">
      <w:pPr>
        <w:pStyle w:val="Bezatstarpm1"/>
        <w:ind w:firstLine="567"/>
        <w:jc w:val="both"/>
        <w:rPr>
          <w:rFonts w:ascii="Times New Roman" w:hAnsi="Times New Roman"/>
          <w:sz w:val="24"/>
          <w:szCs w:val="24"/>
          <w:lang w:val="lv-LV"/>
        </w:rPr>
      </w:pPr>
      <w:r w:rsidRPr="004D7D66">
        <w:rPr>
          <w:rFonts w:ascii="Times New Roman" w:hAnsi="Times New Roman"/>
          <w:sz w:val="24"/>
          <w:szCs w:val="24"/>
          <w:lang w:val="lv-LV"/>
        </w:rPr>
        <w:t>Saskaņā ar likuma „Par nodokļiem un nodevām” 25.</w:t>
      </w:r>
      <w:r w:rsidRPr="004D7D66">
        <w:rPr>
          <w:rFonts w:ascii="Times New Roman" w:hAnsi="Times New Roman"/>
          <w:sz w:val="24"/>
          <w:szCs w:val="24"/>
          <w:vertAlign w:val="superscript"/>
          <w:lang w:val="lv-LV"/>
        </w:rPr>
        <w:t xml:space="preserve"> </w:t>
      </w:r>
      <w:r w:rsidRPr="004D7D66">
        <w:rPr>
          <w:rFonts w:ascii="Times New Roman" w:hAnsi="Times New Roman"/>
          <w:sz w:val="24"/>
          <w:szCs w:val="24"/>
          <w:lang w:val="lv-LV"/>
        </w:rPr>
        <w:t xml:space="preserve">panta 1.daļas 5.punktu un 3.daļu - </w:t>
      </w:r>
      <w:r w:rsidR="006B51F9">
        <w:rPr>
          <w:rFonts w:ascii="Times New Roman" w:hAnsi="Times New Roman"/>
          <w:sz w:val="24"/>
          <w:szCs w:val="24"/>
          <w:lang w:val="lv-LV"/>
        </w:rPr>
        <w:t>v</w:t>
      </w:r>
      <w:r w:rsidRPr="004D7D66">
        <w:rPr>
          <w:rFonts w:ascii="Times New Roman" w:hAnsi="Times New Roman"/>
          <w:sz w:val="24"/>
          <w:szCs w:val="24"/>
          <w:lang w:val="lv-LV"/>
        </w:rPr>
        <w:t>alsts budžetā pilnīgi vai daļēji ieskaitāmo nodokļu parādus, kā arī nokavējuma naudas un soda naudas dzēš Valsts ieņēmumu dienests šādos gadījumos: nodokļu maksātājam — šā likuma 26.panta 6.</w:t>
      </w:r>
      <w:r w:rsidRPr="004D7D66">
        <w:rPr>
          <w:rFonts w:ascii="Times New Roman" w:hAnsi="Times New Roman"/>
          <w:sz w:val="24"/>
          <w:szCs w:val="24"/>
          <w:vertAlign w:val="superscript"/>
          <w:lang w:val="lv-LV"/>
        </w:rPr>
        <w:t>1</w:t>
      </w:r>
      <w:r w:rsidRPr="004D7D66">
        <w:rPr>
          <w:rFonts w:ascii="Times New Roman" w:hAnsi="Times New Roman"/>
          <w:sz w:val="24"/>
          <w:szCs w:val="24"/>
          <w:lang w:val="lv-LV"/>
        </w:rPr>
        <w:t xml:space="preserve"> daļā paredzētajā gadījumā, ja triju gadu laikā no maksājuma termiņa iestāšanās nav pieņemts lēmums par nokavēto nodokļu maksājumu piedziņu</w:t>
      </w:r>
      <w:r w:rsidR="006B51F9">
        <w:rPr>
          <w:rFonts w:ascii="Times New Roman" w:hAnsi="Times New Roman"/>
          <w:sz w:val="24"/>
          <w:szCs w:val="24"/>
          <w:lang w:val="lv-LV"/>
        </w:rPr>
        <w:t>.</w:t>
      </w:r>
      <w:r w:rsidRPr="004D7D66">
        <w:rPr>
          <w:rFonts w:ascii="Times New Roman" w:hAnsi="Times New Roman"/>
          <w:sz w:val="24"/>
          <w:szCs w:val="24"/>
          <w:lang w:val="lv-LV"/>
        </w:rPr>
        <w:t xml:space="preserve"> </w:t>
      </w:r>
      <w:r w:rsidR="006B51F9">
        <w:rPr>
          <w:rFonts w:ascii="Times New Roman" w:hAnsi="Times New Roman"/>
          <w:sz w:val="24"/>
          <w:szCs w:val="24"/>
          <w:lang w:val="lv-LV"/>
        </w:rPr>
        <w:t>P</w:t>
      </w:r>
      <w:r w:rsidRPr="004D7D66">
        <w:rPr>
          <w:rFonts w:ascii="Times New Roman" w:hAnsi="Times New Roman"/>
          <w:sz w:val="24"/>
          <w:szCs w:val="24"/>
          <w:lang w:val="lv-LV"/>
        </w:rPr>
        <w:t xml:space="preserve">ašvaldību budžetos ieskaitāmā nekustamā īpašuma nodokļa parādus, kā arī ar tiem saistītās nokavējuma naudas un soda naudas šā panta pirmajā daļā noteiktajos gadījumos dzēš attiecīgās pašvaldības. </w:t>
      </w:r>
    </w:p>
    <w:p w:rsidR="00D0088A" w:rsidRPr="004D7D66" w:rsidRDefault="00D0088A" w:rsidP="00D0088A">
      <w:pPr>
        <w:pStyle w:val="Bezatstarpm1"/>
        <w:ind w:firstLine="567"/>
        <w:jc w:val="both"/>
        <w:rPr>
          <w:rFonts w:ascii="Times New Roman" w:hAnsi="Times New Roman"/>
          <w:sz w:val="24"/>
          <w:szCs w:val="24"/>
          <w:lang w:val="lv-LV"/>
        </w:rPr>
      </w:pPr>
      <w:r w:rsidRPr="004D7D66">
        <w:rPr>
          <w:rFonts w:ascii="Times New Roman" w:hAnsi="Times New Roman"/>
          <w:sz w:val="24"/>
          <w:szCs w:val="24"/>
          <w:lang w:val="lv-LV"/>
        </w:rPr>
        <w:t xml:space="preserve">26.panta 6.¹.daļā  teikts - </w:t>
      </w:r>
      <w:r w:rsidR="006B51F9">
        <w:rPr>
          <w:rFonts w:ascii="Times New Roman" w:hAnsi="Times New Roman"/>
          <w:sz w:val="24"/>
          <w:szCs w:val="24"/>
          <w:lang w:val="lv-LV"/>
        </w:rPr>
        <w:t>n</w:t>
      </w:r>
      <w:r w:rsidRPr="004D7D66">
        <w:rPr>
          <w:rFonts w:ascii="Times New Roman" w:hAnsi="Times New Roman"/>
          <w:sz w:val="24"/>
          <w:szCs w:val="24"/>
          <w:lang w:val="lv-LV"/>
        </w:rPr>
        <w:t>okavēto nodokļu maksājumu piedziņu, izņemot muitas nodokli un citus līdzvērtīgus maksājumus, neuzsāk, ja piedzenamā parāda kopsumma nav lielāka par 15 euro.</w:t>
      </w:r>
    </w:p>
    <w:p w:rsidR="00D0088A" w:rsidRPr="004D7D66" w:rsidRDefault="00D0088A" w:rsidP="00D0088A">
      <w:pPr>
        <w:ind w:firstLine="720"/>
        <w:jc w:val="both"/>
        <w:rPr>
          <w:lang w:val="lv-LV"/>
        </w:rPr>
      </w:pPr>
      <w:r w:rsidRPr="00DD18AF">
        <w:rPr>
          <w:lang w:val="lv-LV"/>
        </w:rPr>
        <w:t xml:space="preserve">Pamatojoties uz likuma „Par nodokļiem un nodevām” 25.panta 1.daļas 5.punktu un 3.daļu, 26.panta 6.¹ daļu, izvērtējot </w:t>
      </w:r>
      <w:r w:rsidR="006B51F9">
        <w:rPr>
          <w:lang w:val="lv-LV"/>
        </w:rPr>
        <w:t>n</w:t>
      </w:r>
      <w:r w:rsidRPr="00DD18AF">
        <w:rPr>
          <w:lang w:val="lv-LV"/>
        </w:rPr>
        <w:t>ekustamā īpašuma nodokļa administrēšanas programmas NINO datus,</w:t>
      </w:r>
      <w:r>
        <w:rPr>
          <w:lang w:val="lv-LV"/>
        </w:rPr>
        <w:t xml:space="preserve"> apvienotās finanšu un sociālo, izglītības un kultūras jautājumu komitejas 20.07.2017. atzinumu (protokols Nr.7), atklāti balsojot</w:t>
      </w:r>
      <w:r w:rsidR="006B51F9">
        <w:rPr>
          <w:lang w:val="lv-LV"/>
        </w:rPr>
        <w:t>:</w:t>
      </w:r>
      <w:r>
        <w:rPr>
          <w:lang w:val="lv-LV"/>
        </w:rPr>
        <w:t xml:space="preserve"> </w:t>
      </w:r>
      <w:r w:rsidR="004D7D66" w:rsidRPr="004D7D66">
        <w:rPr>
          <w:b/>
          <w:lang w:val="lv-LV"/>
        </w:rPr>
        <w:t>PAR</w:t>
      </w:r>
      <w:r w:rsidR="004D7D66" w:rsidRPr="004D7D66">
        <w:rPr>
          <w:lang w:val="lv-LV"/>
        </w:rPr>
        <w:t xml:space="preserve"> – I.Radziņa, A.Šulca, I.Putniņš, L.Burdaja, M.Klimovičs, E.Ķaukulis, I.Navra, E.Frīdvalde-Andersone, </w:t>
      </w:r>
      <w:r w:rsidR="004D7D66" w:rsidRPr="004D7D66">
        <w:rPr>
          <w:b/>
          <w:lang w:val="lv-LV"/>
        </w:rPr>
        <w:t>PRET</w:t>
      </w:r>
      <w:r w:rsidR="004D7D66" w:rsidRPr="004D7D66">
        <w:rPr>
          <w:lang w:val="lv-LV"/>
        </w:rPr>
        <w:t xml:space="preserve"> - nav, </w:t>
      </w:r>
      <w:r w:rsidR="004D7D66" w:rsidRPr="004D7D66">
        <w:rPr>
          <w:b/>
          <w:lang w:val="lv-LV"/>
        </w:rPr>
        <w:t>ATTURAS</w:t>
      </w:r>
      <w:r w:rsidR="004D7D66" w:rsidRPr="004D7D66">
        <w:rPr>
          <w:lang w:val="lv-LV"/>
        </w:rPr>
        <w:t xml:space="preserve"> – nav,</w:t>
      </w:r>
    </w:p>
    <w:p w:rsidR="00D0088A" w:rsidRPr="00DD18AF" w:rsidRDefault="00D0088A" w:rsidP="00D0088A">
      <w:pPr>
        <w:jc w:val="both"/>
        <w:rPr>
          <w:lang w:val="lv-LV"/>
        </w:rPr>
      </w:pPr>
      <w:r>
        <w:rPr>
          <w:b/>
          <w:lang w:val="lv-LV"/>
        </w:rPr>
        <w:t>Vecpiebalgas novada dome nolemj:</w:t>
      </w:r>
    </w:p>
    <w:p w:rsidR="00D0088A" w:rsidRPr="00DD18AF" w:rsidRDefault="00D0088A" w:rsidP="005E6A2F">
      <w:pPr>
        <w:numPr>
          <w:ilvl w:val="0"/>
          <w:numId w:val="18"/>
        </w:numPr>
        <w:jc w:val="both"/>
        <w:rPr>
          <w:lang w:val="lv-LV"/>
        </w:rPr>
      </w:pPr>
      <w:r w:rsidRPr="00DD18AF">
        <w:rPr>
          <w:lang w:val="lv-LV"/>
        </w:rPr>
        <w:t xml:space="preserve">Dzēst nekustamā īpašuma nodokļa parādus šādiem nodokļa maksātājiem, kuriem triju gadu laikā no maksājuma termiņa iestāšanās nav pieņemts lēmums par nokavēto nodokļu maksājumu piedziņu  un parāda kopsumma nav lielāka par 15 euro, </w:t>
      </w:r>
    </w:p>
    <w:p w:rsidR="00D0088A" w:rsidRPr="00DD18AF" w:rsidRDefault="00D0088A" w:rsidP="00D0088A">
      <w:pPr>
        <w:jc w:val="both"/>
        <w:rPr>
          <w:lang w:val="lv-LV"/>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701"/>
        <w:gridCol w:w="1701"/>
        <w:gridCol w:w="1701"/>
        <w:gridCol w:w="1559"/>
        <w:gridCol w:w="1560"/>
      </w:tblGrid>
      <w:tr w:rsidR="00D0088A" w:rsidRPr="00DD18AF" w:rsidTr="00D0088A">
        <w:tc>
          <w:tcPr>
            <w:tcW w:w="1636" w:type="dxa"/>
          </w:tcPr>
          <w:p w:rsidR="00D0088A" w:rsidRPr="00DD18AF" w:rsidRDefault="00D0088A" w:rsidP="00D0088A">
            <w:pPr>
              <w:jc w:val="both"/>
              <w:rPr>
                <w:sz w:val="22"/>
                <w:szCs w:val="22"/>
                <w:lang w:val="lv-LV"/>
              </w:rPr>
            </w:pPr>
            <w:r>
              <w:rPr>
                <w:sz w:val="22"/>
                <w:szCs w:val="22"/>
                <w:lang w:val="lv-LV"/>
              </w:rPr>
              <w:t>Vārds uzvārds</w:t>
            </w:r>
          </w:p>
        </w:tc>
        <w:tc>
          <w:tcPr>
            <w:tcW w:w="1701" w:type="dxa"/>
          </w:tcPr>
          <w:p w:rsidR="00D0088A" w:rsidRPr="00DD18AF" w:rsidRDefault="00D0088A" w:rsidP="00D0088A">
            <w:pPr>
              <w:jc w:val="both"/>
              <w:rPr>
                <w:sz w:val="22"/>
                <w:szCs w:val="22"/>
                <w:lang w:val="lv-LV"/>
              </w:rPr>
            </w:pPr>
            <w:r>
              <w:rPr>
                <w:sz w:val="22"/>
                <w:szCs w:val="22"/>
                <w:lang w:val="lv-LV"/>
              </w:rPr>
              <w:t>Personas kods</w:t>
            </w:r>
          </w:p>
        </w:tc>
        <w:tc>
          <w:tcPr>
            <w:tcW w:w="1701" w:type="dxa"/>
          </w:tcPr>
          <w:p w:rsidR="00D0088A" w:rsidRPr="00DD18AF" w:rsidRDefault="00D0088A" w:rsidP="00D0088A">
            <w:pPr>
              <w:jc w:val="both"/>
              <w:rPr>
                <w:sz w:val="22"/>
                <w:szCs w:val="22"/>
                <w:lang w:val="lv-LV"/>
              </w:rPr>
            </w:pPr>
            <w:r w:rsidRPr="00DD18AF">
              <w:rPr>
                <w:sz w:val="22"/>
                <w:szCs w:val="22"/>
                <w:lang w:val="lv-LV"/>
              </w:rPr>
              <w:t>Īpašuma nosaukums</w:t>
            </w:r>
          </w:p>
        </w:tc>
        <w:tc>
          <w:tcPr>
            <w:tcW w:w="1701" w:type="dxa"/>
          </w:tcPr>
          <w:p w:rsidR="00D0088A" w:rsidRPr="00DD18AF" w:rsidRDefault="00D0088A" w:rsidP="00D0088A">
            <w:pPr>
              <w:jc w:val="both"/>
              <w:rPr>
                <w:sz w:val="22"/>
                <w:szCs w:val="22"/>
                <w:lang w:val="lv-LV"/>
              </w:rPr>
            </w:pPr>
            <w:r w:rsidRPr="00DD18AF">
              <w:rPr>
                <w:sz w:val="22"/>
                <w:szCs w:val="22"/>
                <w:lang w:val="lv-LV"/>
              </w:rPr>
              <w:t>Kadastra numurs</w:t>
            </w:r>
          </w:p>
        </w:tc>
        <w:tc>
          <w:tcPr>
            <w:tcW w:w="1559" w:type="dxa"/>
          </w:tcPr>
          <w:p w:rsidR="00D0088A" w:rsidRPr="00DD18AF" w:rsidRDefault="00D0088A" w:rsidP="00D0088A">
            <w:pPr>
              <w:jc w:val="both"/>
              <w:rPr>
                <w:sz w:val="22"/>
                <w:szCs w:val="22"/>
                <w:lang w:val="lv-LV"/>
              </w:rPr>
            </w:pPr>
            <w:r w:rsidRPr="00DD18AF">
              <w:rPr>
                <w:sz w:val="22"/>
                <w:szCs w:val="22"/>
                <w:lang w:val="lv-LV"/>
              </w:rPr>
              <w:t>Pēdējais nodokļa maksāšanas termiņš</w:t>
            </w:r>
          </w:p>
        </w:tc>
        <w:tc>
          <w:tcPr>
            <w:tcW w:w="1560" w:type="dxa"/>
          </w:tcPr>
          <w:p w:rsidR="00D0088A" w:rsidRPr="00DD18AF" w:rsidRDefault="00D0088A" w:rsidP="00D0088A">
            <w:pPr>
              <w:jc w:val="both"/>
              <w:rPr>
                <w:sz w:val="22"/>
                <w:szCs w:val="22"/>
                <w:lang w:val="lv-LV"/>
              </w:rPr>
            </w:pPr>
            <w:r w:rsidRPr="00DD18AF">
              <w:rPr>
                <w:sz w:val="22"/>
                <w:szCs w:val="22"/>
                <w:lang w:val="lv-LV"/>
              </w:rPr>
              <w:t>Parāda summa</w:t>
            </w:r>
            <w:r>
              <w:rPr>
                <w:sz w:val="22"/>
                <w:szCs w:val="22"/>
                <w:lang w:val="lv-LV"/>
              </w:rPr>
              <w:t>, EUR</w:t>
            </w:r>
          </w:p>
        </w:tc>
      </w:tr>
      <w:tr w:rsidR="00D0088A" w:rsidRPr="00DD18AF" w:rsidTr="00D0088A">
        <w:tc>
          <w:tcPr>
            <w:tcW w:w="1636" w:type="dxa"/>
          </w:tcPr>
          <w:p w:rsidR="00D0088A" w:rsidRPr="00DD18AF" w:rsidRDefault="00D0088A" w:rsidP="006B51F9">
            <w:pPr>
              <w:jc w:val="both"/>
              <w:rPr>
                <w:lang w:val="lv-LV"/>
              </w:rPr>
            </w:pPr>
            <w:r w:rsidRPr="00DD18AF">
              <w:rPr>
                <w:lang w:val="lv-LV"/>
              </w:rPr>
              <w:t>V</w:t>
            </w:r>
            <w:r w:rsidR="006B51F9">
              <w:rPr>
                <w:lang w:val="lv-LV"/>
              </w:rPr>
              <w:t>.</w:t>
            </w:r>
            <w:r w:rsidRPr="00DD18AF">
              <w:rPr>
                <w:lang w:val="lv-LV"/>
              </w:rPr>
              <w:t xml:space="preserve"> Z</w:t>
            </w:r>
            <w:r w:rsidR="006B51F9">
              <w:rPr>
                <w:lang w:val="lv-LV"/>
              </w:rPr>
              <w:t>.</w:t>
            </w:r>
          </w:p>
        </w:tc>
        <w:tc>
          <w:tcPr>
            <w:tcW w:w="1701" w:type="dxa"/>
          </w:tcPr>
          <w:p w:rsidR="00D0088A" w:rsidRPr="00DD18AF" w:rsidRDefault="006B51F9" w:rsidP="00D0088A">
            <w:pPr>
              <w:jc w:val="both"/>
              <w:rPr>
                <w:lang w:val="lv-LV"/>
              </w:rPr>
            </w:pPr>
            <w:r>
              <w:rPr>
                <w:lang w:val="lv-LV"/>
              </w:rPr>
              <w:t>„dzēsts”</w:t>
            </w:r>
          </w:p>
        </w:tc>
        <w:tc>
          <w:tcPr>
            <w:tcW w:w="1701" w:type="dxa"/>
          </w:tcPr>
          <w:p w:rsidR="00D0088A" w:rsidRPr="00DD18AF" w:rsidRDefault="006B51F9" w:rsidP="00D0088A">
            <w:pPr>
              <w:jc w:val="both"/>
              <w:rPr>
                <w:lang w:val="lv-LV"/>
              </w:rPr>
            </w:pPr>
            <w:r>
              <w:rPr>
                <w:lang w:val="lv-LV"/>
              </w:rPr>
              <w:t>„dzēsts”</w:t>
            </w:r>
          </w:p>
        </w:tc>
        <w:tc>
          <w:tcPr>
            <w:tcW w:w="1701" w:type="dxa"/>
          </w:tcPr>
          <w:p w:rsidR="00D0088A" w:rsidRPr="00DD18AF" w:rsidRDefault="006B51F9" w:rsidP="00D0088A">
            <w:pPr>
              <w:jc w:val="both"/>
              <w:rPr>
                <w:lang w:val="lv-LV"/>
              </w:rPr>
            </w:pPr>
            <w:r>
              <w:rPr>
                <w:lang w:val="lv-LV"/>
              </w:rPr>
              <w:t>„dzēsts”</w:t>
            </w:r>
          </w:p>
        </w:tc>
        <w:tc>
          <w:tcPr>
            <w:tcW w:w="1559" w:type="dxa"/>
          </w:tcPr>
          <w:p w:rsidR="00D0088A" w:rsidRPr="00DD18AF" w:rsidRDefault="00D0088A" w:rsidP="00D0088A">
            <w:pPr>
              <w:jc w:val="both"/>
              <w:rPr>
                <w:lang w:val="lv-LV"/>
              </w:rPr>
            </w:pPr>
            <w:r w:rsidRPr="00DD18AF">
              <w:rPr>
                <w:lang w:val="lv-LV"/>
              </w:rPr>
              <w:t>15.05.2014.</w:t>
            </w:r>
          </w:p>
        </w:tc>
        <w:tc>
          <w:tcPr>
            <w:tcW w:w="1560" w:type="dxa"/>
          </w:tcPr>
          <w:p w:rsidR="00D0088A" w:rsidRPr="00DD18AF" w:rsidRDefault="00D0088A" w:rsidP="00D0088A">
            <w:pPr>
              <w:jc w:val="both"/>
              <w:rPr>
                <w:lang w:val="lv-LV"/>
              </w:rPr>
            </w:pPr>
            <w:r w:rsidRPr="00DD18AF">
              <w:rPr>
                <w:lang w:val="lv-LV"/>
              </w:rPr>
              <w:t>5</w:t>
            </w:r>
            <w:r>
              <w:rPr>
                <w:lang w:val="lv-LV"/>
              </w:rPr>
              <w:t>,</w:t>
            </w:r>
            <w:r w:rsidRPr="00DD18AF">
              <w:rPr>
                <w:lang w:val="lv-LV"/>
              </w:rPr>
              <w:t>48</w:t>
            </w:r>
          </w:p>
        </w:tc>
      </w:tr>
      <w:tr w:rsidR="00D0088A" w:rsidRPr="00DD18AF" w:rsidTr="00D0088A">
        <w:tc>
          <w:tcPr>
            <w:tcW w:w="1636" w:type="dxa"/>
          </w:tcPr>
          <w:p w:rsidR="00D0088A" w:rsidRPr="00DD18AF" w:rsidRDefault="00D0088A" w:rsidP="006B51F9">
            <w:pPr>
              <w:jc w:val="both"/>
              <w:rPr>
                <w:lang w:val="lv-LV"/>
              </w:rPr>
            </w:pPr>
            <w:r w:rsidRPr="00DD18AF">
              <w:rPr>
                <w:lang w:val="lv-LV"/>
              </w:rPr>
              <w:t>L</w:t>
            </w:r>
            <w:r w:rsidR="006B51F9">
              <w:rPr>
                <w:lang w:val="lv-LV"/>
              </w:rPr>
              <w:t>.</w:t>
            </w:r>
            <w:r w:rsidRPr="00DD18AF">
              <w:rPr>
                <w:lang w:val="lv-LV"/>
              </w:rPr>
              <w:t xml:space="preserve"> V</w:t>
            </w:r>
            <w:r w:rsidR="006B51F9">
              <w:rPr>
                <w:lang w:val="lv-LV"/>
              </w:rPr>
              <w:t>.</w:t>
            </w:r>
            <w:r w:rsidRPr="00DD18AF">
              <w:rPr>
                <w:lang w:val="lv-LV"/>
              </w:rPr>
              <w:t xml:space="preserve"> </w:t>
            </w:r>
          </w:p>
        </w:tc>
        <w:tc>
          <w:tcPr>
            <w:tcW w:w="1701" w:type="dxa"/>
          </w:tcPr>
          <w:p w:rsidR="00D0088A" w:rsidRPr="00DD18AF" w:rsidRDefault="006B51F9" w:rsidP="00D0088A">
            <w:pPr>
              <w:jc w:val="both"/>
              <w:rPr>
                <w:lang w:val="lv-LV"/>
              </w:rPr>
            </w:pPr>
            <w:r>
              <w:rPr>
                <w:lang w:val="lv-LV"/>
              </w:rPr>
              <w:t>„dzēsts”</w:t>
            </w:r>
          </w:p>
        </w:tc>
        <w:tc>
          <w:tcPr>
            <w:tcW w:w="1701" w:type="dxa"/>
          </w:tcPr>
          <w:p w:rsidR="00D0088A" w:rsidRPr="00DD18AF" w:rsidRDefault="006B51F9" w:rsidP="00D0088A">
            <w:pPr>
              <w:jc w:val="both"/>
              <w:rPr>
                <w:lang w:val="lv-LV"/>
              </w:rPr>
            </w:pPr>
            <w:r>
              <w:rPr>
                <w:lang w:val="lv-LV"/>
              </w:rPr>
              <w:t>„dzēsts”</w:t>
            </w:r>
          </w:p>
        </w:tc>
        <w:tc>
          <w:tcPr>
            <w:tcW w:w="1701" w:type="dxa"/>
          </w:tcPr>
          <w:p w:rsidR="00D0088A" w:rsidRPr="00DD18AF" w:rsidRDefault="006B51F9" w:rsidP="006B51F9">
            <w:pPr>
              <w:jc w:val="both"/>
              <w:rPr>
                <w:lang w:val="lv-LV"/>
              </w:rPr>
            </w:pPr>
            <w:r>
              <w:rPr>
                <w:lang w:val="lv-LV"/>
              </w:rPr>
              <w:t>„dzēsts”</w:t>
            </w:r>
          </w:p>
        </w:tc>
        <w:tc>
          <w:tcPr>
            <w:tcW w:w="1559" w:type="dxa"/>
          </w:tcPr>
          <w:p w:rsidR="00D0088A" w:rsidRPr="00DD18AF" w:rsidRDefault="00D0088A" w:rsidP="00D0088A">
            <w:pPr>
              <w:jc w:val="both"/>
              <w:rPr>
                <w:lang w:val="lv-LV"/>
              </w:rPr>
            </w:pPr>
            <w:r w:rsidRPr="00DD18AF">
              <w:rPr>
                <w:lang w:val="lv-LV"/>
              </w:rPr>
              <w:t>15.11.2013.</w:t>
            </w:r>
          </w:p>
        </w:tc>
        <w:tc>
          <w:tcPr>
            <w:tcW w:w="1560" w:type="dxa"/>
          </w:tcPr>
          <w:p w:rsidR="00D0088A" w:rsidRPr="00DD18AF" w:rsidRDefault="00D0088A" w:rsidP="00D0088A">
            <w:pPr>
              <w:jc w:val="both"/>
              <w:rPr>
                <w:lang w:val="lv-LV"/>
              </w:rPr>
            </w:pPr>
            <w:r w:rsidRPr="00DD18AF">
              <w:rPr>
                <w:lang w:val="lv-LV"/>
              </w:rPr>
              <w:t>12</w:t>
            </w:r>
            <w:r>
              <w:rPr>
                <w:lang w:val="lv-LV"/>
              </w:rPr>
              <w:t>,</w:t>
            </w:r>
            <w:r w:rsidRPr="00DD18AF">
              <w:rPr>
                <w:lang w:val="lv-LV"/>
              </w:rPr>
              <w:t>37</w:t>
            </w:r>
          </w:p>
        </w:tc>
      </w:tr>
      <w:tr w:rsidR="00D0088A" w:rsidRPr="00DD18AF" w:rsidTr="00D0088A">
        <w:tc>
          <w:tcPr>
            <w:tcW w:w="1636" w:type="dxa"/>
          </w:tcPr>
          <w:p w:rsidR="00D0088A" w:rsidRPr="00DD18AF" w:rsidRDefault="00D0088A" w:rsidP="006B51F9">
            <w:pPr>
              <w:jc w:val="both"/>
              <w:rPr>
                <w:lang w:val="lv-LV"/>
              </w:rPr>
            </w:pPr>
            <w:r w:rsidRPr="00DD18AF">
              <w:rPr>
                <w:lang w:val="lv-LV"/>
              </w:rPr>
              <w:t>E</w:t>
            </w:r>
            <w:r w:rsidR="006B51F9">
              <w:rPr>
                <w:lang w:val="lv-LV"/>
              </w:rPr>
              <w:t>.</w:t>
            </w:r>
            <w:r w:rsidRPr="00DD18AF">
              <w:rPr>
                <w:lang w:val="lv-LV"/>
              </w:rPr>
              <w:t xml:space="preserve"> E</w:t>
            </w:r>
            <w:r w:rsidR="006B51F9">
              <w:rPr>
                <w:lang w:val="lv-LV"/>
              </w:rPr>
              <w:t>.</w:t>
            </w:r>
          </w:p>
        </w:tc>
        <w:tc>
          <w:tcPr>
            <w:tcW w:w="1701" w:type="dxa"/>
          </w:tcPr>
          <w:p w:rsidR="00D0088A" w:rsidRPr="00DD18AF" w:rsidRDefault="006B51F9" w:rsidP="00D0088A">
            <w:pPr>
              <w:jc w:val="both"/>
              <w:rPr>
                <w:lang w:val="lv-LV"/>
              </w:rPr>
            </w:pPr>
            <w:r>
              <w:rPr>
                <w:lang w:val="lv-LV"/>
              </w:rPr>
              <w:t>„dzēsts”</w:t>
            </w:r>
          </w:p>
        </w:tc>
        <w:tc>
          <w:tcPr>
            <w:tcW w:w="1701" w:type="dxa"/>
          </w:tcPr>
          <w:p w:rsidR="00D0088A" w:rsidRPr="00DD18AF" w:rsidRDefault="006B51F9" w:rsidP="00D0088A">
            <w:pPr>
              <w:jc w:val="both"/>
              <w:rPr>
                <w:lang w:val="lv-LV"/>
              </w:rPr>
            </w:pPr>
            <w:r>
              <w:rPr>
                <w:lang w:val="lv-LV"/>
              </w:rPr>
              <w:t>„dzēsts”</w:t>
            </w:r>
          </w:p>
        </w:tc>
        <w:tc>
          <w:tcPr>
            <w:tcW w:w="1701" w:type="dxa"/>
          </w:tcPr>
          <w:p w:rsidR="00D0088A" w:rsidRPr="00DD18AF" w:rsidRDefault="006B51F9" w:rsidP="00D0088A">
            <w:pPr>
              <w:jc w:val="both"/>
              <w:rPr>
                <w:lang w:val="lv-LV"/>
              </w:rPr>
            </w:pPr>
            <w:r>
              <w:rPr>
                <w:lang w:val="lv-LV"/>
              </w:rPr>
              <w:t>„dzēsts”</w:t>
            </w:r>
          </w:p>
        </w:tc>
        <w:tc>
          <w:tcPr>
            <w:tcW w:w="1559" w:type="dxa"/>
          </w:tcPr>
          <w:p w:rsidR="00D0088A" w:rsidRPr="00DD18AF" w:rsidRDefault="00D0088A" w:rsidP="00D0088A">
            <w:pPr>
              <w:jc w:val="both"/>
              <w:rPr>
                <w:lang w:val="lv-LV"/>
              </w:rPr>
            </w:pPr>
            <w:r w:rsidRPr="00DD18AF">
              <w:rPr>
                <w:lang w:val="lv-LV"/>
              </w:rPr>
              <w:t>15.11.2013.</w:t>
            </w:r>
          </w:p>
        </w:tc>
        <w:tc>
          <w:tcPr>
            <w:tcW w:w="1560" w:type="dxa"/>
          </w:tcPr>
          <w:p w:rsidR="00D0088A" w:rsidRPr="00DD18AF" w:rsidRDefault="00D0088A" w:rsidP="00D0088A">
            <w:pPr>
              <w:jc w:val="both"/>
              <w:rPr>
                <w:lang w:val="lv-LV"/>
              </w:rPr>
            </w:pPr>
            <w:r w:rsidRPr="00DD18AF">
              <w:rPr>
                <w:lang w:val="lv-LV"/>
              </w:rPr>
              <w:t>12</w:t>
            </w:r>
            <w:r>
              <w:rPr>
                <w:lang w:val="lv-LV"/>
              </w:rPr>
              <w:t>,</w:t>
            </w:r>
            <w:r w:rsidRPr="00DD18AF">
              <w:rPr>
                <w:lang w:val="lv-LV"/>
              </w:rPr>
              <w:t>32</w:t>
            </w:r>
          </w:p>
        </w:tc>
      </w:tr>
      <w:tr w:rsidR="00D0088A" w:rsidRPr="00DD18AF" w:rsidTr="00D0088A">
        <w:tc>
          <w:tcPr>
            <w:tcW w:w="1636" w:type="dxa"/>
          </w:tcPr>
          <w:p w:rsidR="00D0088A" w:rsidRPr="00DD18AF" w:rsidRDefault="00D0088A" w:rsidP="006B51F9">
            <w:pPr>
              <w:jc w:val="both"/>
              <w:rPr>
                <w:lang w:val="lv-LV"/>
              </w:rPr>
            </w:pPr>
            <w:r w:rsidRPr="00DD18AF">
              <w:rPr>
                <w:lang w:val="lv-LV"/>
              </w:rPr>
              <w:t>K</w:t>
            </w:r>
            <w:r w:rsidR="006B51F9">
              <w:rPr>
                <w:lang w:val="lv-LV"/>
              </w:rPr>
              <w:t>.</w:t>
            </w:r>
            <w:r w:rsidRPr="00DD18AF">
              <w:rPr>
                <w:lang w:val="lv-LV"/>
              </w:rPr>
              <w:t xml:space="preserve"> P</w:t>
            </w:r>
            <w:r w:rsidR="006B51F9">
              <w:rPr>
                <w:lang w:val="lv-LV"/>
              </w:rPr>
              <w:t>.</w:t>
            </w:r>
            <w:r w:rsidRPr="00DD18AF">
              <w:rPr>
                <w:lang w:val="lv-LV"/>
              </w:rPr>
              <w:t>s</w:t>
            </w:r>
          </w:p>
        </w:tc>
        <w:tc>
          <w:tcPr>
            <w:tcW w:w="1701" w:type="dxa"/>
          </w:tcPr>
          <w:p w:rsidR="00D0088A" w:rsidRPr="00DD18AF" w:rsidRDefault="006B51F9" w:rsidP="00D0088A">
            <w:pPr>
              <w:jc w:val="both"/>
              <w:rPr>
                <w:lang w:val="lv-LV"/>
              </w:rPr>
            </w:pPr>
            <w:r>
              <w:rPr>
                <w:lang w:val="lv-LV"/>
              </w:rPr>
              <w:t>„dzēsts”</w:t>
            </w:r>
          </w:p>
        </w:tc>
        <w:tc>
          <w:tcPr>
            <w:tcW w:w="1701" w:type="dxa"/>
          </w:tcPr>
          <w:p w:rsidR="00D0088A" w:rsidRPr="00DD18AF" w:rsidRDefault="006B51F9" w:rsidP="00D0088A">
            <w:pPr>
              <w:jc w:val="both"/>
              <w:rPr>
                <w:lang w:val="lv-LV"/>
              </w:rPr>
            </w:pPr>
            <w:r>
              <w:rPr>
                <w:lang w:val="lv-LV"/>
              </w:rPr>
              <w:t>„dzēsts”</w:t>
            </w:r>
          </w:p>
        </w:tc>
        <w:tc>
          <w:tcPr>
            <w:tcW w:w="1701" w:type="dxa"/>
          </w:tcPr>
          <w:p w:rsidR="00D0088A" w:rsidRPr="00DD18AF" w:rsidRDefault="006B51F9" w:rsidP="00D0088A">
            <w:pPr>
              <w:jc w:val="both"/>
              <w:rPr>
                <w:lang w:val="lv-LV"/>
              </w:rPr>
            </w:pPr>
            <w:r>
              <w:rPr>
                <w:lang w:val="lv-LV"/>
              </w:rPr>
              <w:t>„dzēsts”</w:t>
            </w:r>
          </w:p>
        </w:tc>
        <w:tc>
          <w:tcPr>
            <w:tcW w:w="1559" w:type="dxa"/>
          </w:tcPr>
          <w:p w:rsidR="00D0088A" w:rsidRPr="00DD18AF" w:rsidRDefault="00D0088A" w:rsidP="00D0088A">
            <w:pPr>
              <w:jc w:val="both"/>
              <w:rPr>
                <w:lang w:val="lv-LV"/>
              </w:rPr>
            </w:pPr>
            <w:r w:rsidRPr="00DD18AF">
              <w:rPr>
                <w:lang w:val="lv-LV"/>
              </w:rPr>
              <w:t>15.05.2014.</w:t>
            </w:r>
          </w:p>
        </w:tc>
        <w:tc>
          <w:tcPr>
            <w:tcW w:w="1560" w:type="dxa"/>
          </w:tcPr>
          <w:p w:rsidR="00D0088A" w:rsidRPr="00DD18AF" w:rsidRDefault="00D0088A" w:rsidP="00D0088A">
            <w:pPr>
              <w:jc w:val="both"/>
              <w:rPr>
                <w:lang w:val="lv-LV"/>
              </w:rPr>
            </w:pPr>
            <w:r w:rsidRPr="00DD18AF">
              <w:rPr>
                <w:lang w:val="lv-LV"/>
              </w:rPr>
              <w:t>3</w:t>
            </w:r>
            <w:r>
              <w:rPr>
                <w:lang w:val="lv-LV"/>
              </w:rPr>
              <w:t>,</w:t>
            </w:r>
            <w:r w:rsidRPr="00DD18AF">
              <w:rPr>
                <w:lang w:val="lv-LV"/>
              </w:rPr>
              <w:t>88</w:t>
            </w:r>
          </w:p>
        </w:tc>
      </w:tr>
    </w:tbl>
    <w:p w:rsidR="00D0088A" w:rsidRPr="00DD18AF" w:rsidRDefault="00D0088A" w:rsidP="00D0088A">
      <w:pPr>
        <w:jc w:val="both"/>
        <w:rPr>
          <w:b/>
          <w:lang w:val="lv-LV"/>
        </w:rPr>
      </w:pPr>
      <w:r w:rsidRPr="00DD18AF">
        <w:rPr>
          <w:b/>
          <w:lang w:val="lv-LV"/>
        </w:rPr>
        <w:t>Kopējā dzēsto parādu</w:t>
      </w:r>
      <w:r>
        <w:rPr>
          <w:b/>
          <w:lang w:val="lv-LV"/>
        </w:rPr>
        <w:t xml:space="preserve"> summa – EUR </w:t>
      </w:r>
      <w:r w:rsidRPr="00DD18AF">
        <w:rPr>
          <w:b/>
          <w:lang w:val="lv-LV"/>
        </w:rPr>
        <w:t>34.05</w:t>
      </w:r>
    </w:p>
    <w:p w:rsidR="00D0088A" w:rsidRDefault="00D0088A" w:rsidP="00D0088A">
      <w:pPr>
        <w:jc w:val="both"/>
        <w:rPr>
          <w:b/>
          <w:lang w:val="lv-LV"/>
        </w:rPr>
      </w:pPr>
    </w:p>
    <w:p w:rsidR="004D7D66" w:rsidRDefault="00D0088A" w:rsidP="004D7D66">
      <w:pPr>
        <w:rPr>
          <w:b/>
          <w:lang w:val="lv-LV"/>
        </w:rPr>
      </w:pPr>
      <w:r w:rsidRPr="00904E4C">
        <w:rPr>
          <w:lang w:val="lv-LV"/>
        </w:rPr>
        <w:tab/>
      </w:r>
      <w:r w:rsidRPr="00904E4C">
        <w:rPr>
          <w:lang w:val="lv-LV"/>
        </w:rPr>
        <w:tab/>
      </w:r>
      <w:r w:rsidRPr="00904E4C">
        <w:rPr>
          <w:lang w:val="lv-LV"/>
        </w:rPr>
        <w:tab/>
      </w:r>
      <w:r w:rsidRPr="00904E4C">
        <w:rPr>
          <w:lang w:val="lv-LV"/>
        </w:rPr>
        <w:tab/>
      </w:r>
      <w:r w:rsidRPr="00904E4C">
        <w:rPr>
          <w:lang w:val="lv-LV"/>
        </w:rPr>
        <w:tab/>
      </w:r>
      <w:r w:rsidRPr="00904E4C">
        <w:rPr>
          <w:lang w:val="lv-LV"/>
        </w:rPr>
        <w:tab/>
      </w:r>
      <w:r w:rsidR="004D7D66">
        <w:rPr>
          <w:b/>
          <w:lang w:val="lv-LV"/>
        </w:rPr>
        <w:t>22.</w:t>
      </w:r>
    </w:p>
    <w:p w:rsidR="00D0088A" w:rsidRDefault="00D0088A" w:rsidP="004D7D66">
      <w:pPr>
        <w:pBdr>
          <w:bottom w:val="single" w:sz="12" w:space="1" w:color="auto"/>
        </w:pBdr>
        <w:jc w:val="center"/>
        <w:rPr>
          <w:b/>
          <w:lang w:val="lv-LV"/>
        </w:rPr>
      </w:pPr>
      <w:r w:rsidRPr="00CC72CC">
        <w:rPr>
          <w:b/>
          <w:lang w:val="lv-LV"/>
        </w:rPr>
        <w:t>Pa</w:t>
      </w:r>
      <w:r>
        <w:rPr>
          <w:b/>
          <w:lang w:val="lv-LV"/>
        </w:rPr>
        <w:t>r zemes nomas līguma noslēgšanu</w:t>
      </w:r>
    </w:p>
    <w:p w:rsidR="004D7D66" w:rsidRPr="004D7D66" w:rsidRDefault="004D7D66" w:rsidP="004D7D66">
      <w:pPr>
        <w:rPr>
          <w:lang w:val="lv-LV"/>
        </w:rPr>
      </w:pPr>
      <w:r>
        <w:rPr>
          <w:lang w:val="lv-LV"/>
        </w:rPr>
        <w:t>Ziņo D.Slaidiņa</w:t>
      </w:r>
    </w:p>
    <w:p w:rsidR="00D0088A" w:rsidRPr="00904E4C" w:rsidRDefault="00D0088A" w:rsidP="00D0088A">
      <w:pPr>
        <w:jc w:val="both"/>
        <w:rPr>
          <w:lang w:val="lv-LV"/>
        </w:rPr>
      </w:pPr>
    </w:p>
    <w:p w:rsidR="00D0088A" w:rsidRPr="00904E4C" w:rsidRDefault="00D0088A" w:rsidP="00D0088A">
      <w:pPr>
        <w:jc w:val="both"/>
        <w:rPr>
          <w:lang w:val="lv-LV"/>
        </w:rPr>
      </w:pPr>
      <w:r w:rsidRPr="00904E4C">
        <w:rPr>
          <w:lang w:val="lv-LV"/>
        </w:rPr>
        <w:tab/>
        <w:t xml:space="preserve">Izskatot  </w:t>
      </w:r>
      <w:r>
        <w:rPr>
          <w:lang w:val="lv-LV"/>
        </w:rPr>
        <w:t>A</w:t>
      </w:r>
      <w:r w:rsidR="007D4D49">
        <w:rPr>
          <w:lang w:val="lv-LV"/>
        </w:rPr>
        <w:t>.</w:t>
      </w:r>
      <w:r>
        <w:rPr>
          <w:lang w:val="lv-LV"/>
        </w:rPr>
        <w:t xml:space="preserve"> L</w:t>
      </w:r>
      <w:r w:rsidR="007D4D49">
        <w:rPr>
          <w:lang w:val="lv-LV"/>
        </w:rPr>
        <w:t>.,</w:t>
      </w:r>
      <w:r w:rsidRPr="00904E4C">
        <w:rPr>
          <w:lang w:val="lv-LV"/>
        </w:rPr>
        <w:t xml:space="preserve"> </w:t>
      </w:r>
      <w:r w:rsidR="007D4D49">
        <w:rPr>
          <w:lang w:val="lv-LV"/>
        </w:rPr>
        <w:t>(</w:t>
      </w:r>
      <w:r w:rsidRPr="00904E4C">
        <w:rPr>
          <w:lang w:val="lv-LV"/>
        </w:rPr>
        <w:t xml:space="preserve">personas kods </w:t>
      </w:r>
      <w:r w:rsidR="007D4D49">
        <w:rPr>
          <w:lang w:val="lv-LV"/>
        </w:rPr>
        <w:t>„dzēsts”)</w:t>
      </w:r>
      <w:r w:rsidRPr="00904E4C">
        <w:rPr>
          <w:lang w:val="lv-LV"/>
        </w:rPr>
        <w:t xml:space="preserve">, </w:t>
      </w:r>
      <w:r w:rsidR="006D0617">
        <w:rPr>
          <w:lang w:val="lv-LV"/>
        </w:rPr>
        <w:t>(</w:t>
      </w:r>
      <w:r w:rsidRPr="00904E4C">
        <w:rPr>
          <w:lang w:val="lv-LV"/>
        </w:rPr>
        <w:t>adrese</w:t>
      </w:r>
      <w:r w:rsidR="006D0617">
        <w:rPr>
          <w:lang w:val="lv-LV"/>
        </w:rPr>
        <w:t>:</w:t>
      </w:r>
      <w:r w:rsidRPr="00904E4C">
        <w:rPr>
          <w:lang w:val="lv-LV"/>
        </w:rPr>
        <w:t xml:space="preserve"> </w:t>
      </w:r>
      <w:r w:rsidR="007D4D49">
        <w:rPr>
          <w:lang w:val="lv-LV"/>
        </w:rPr>
        <w:t>„dzēsts”)</w:t>
      </w:r>
      <w:r w:rsidRPr="00904E4C">
        <w:rPr>
          <w:lang w:val="lv-LV"/>
        </w:rPr>
        <w:t>, 19.06.2017. iesniegumu par pašvaldībai piekrītošā nekustamā īpašuma „Lielkalves”, kadastra Nr. 4292 001 0268, zemes vienības kadastra apzīmējums 4292 001 0301</w:t>
      </w:r>
      <w:r w:rsidR="007D4D49">
        <w:rPr>
          <w:lang w:val="lv-LV"/>
        </w:rPr>
        <w:t>,</w:t>
      </w:r>
      <w:r w:rsidRPr="00904E4C">
        <w:rPr>
          <w:lang w:val="lv-LV"/>
        </w:rPr>
        <w:t xml:space="preserve"> lauksaimniecībā izmantojamās zemes daļu  </w:t>
      </w:r>
      <w:r>
        <w:rPr>
          <w:lang w:val="lv-LV"/>
        </w:rPr>
        <w:t>1,05</w:t>
      </w:r>
      <w:r w:rsidRPr="00904E4C">
        <w:rPr>
          <w:lang w:val="lv-LV"/>
        </w:rPr>
        <w:t xml:space="preserve"> ha kopplatībā </w:t>
      </w:r>
      <w:r>
        <w:rPr>
          <w:lang w:val="lv-LV"/>
        </w:rPr>
        <w:t>un “Kalvītes”</w:t>
      </w:r>
      <w:r w:rsidR="007D4D49">
        <w:rPr>
          <w:lang w:val="lv-LV"/>
        </w:rPr>
        <w:t>,</w:t>
      </w:r>
      <w:r>
        <w:rPr>
          <w:lang w:val="lv-LV"/>
        </w:rPr>
        <w:t xml:space="preserve"> kadastra numurs 4292 001 0300, zemes vienības ar kadastra apzīmējumu 4292 001 0302</w:t>
      </w:r>
      <w:r w:rsidR="007D4D49">
        <w:rPr>
          <w:lang w:val="lv-LV"/>
        </w:rPr>
        <w:t>,</w:t>
      </w:r>
      <w:r>
        <w:rPr>
          <w:lang w:val="lv-LV"/>
        </w:rPr>
        <w:t xml:space="preserve"> lauksaimniecībā izmantojamās  zemes 0,15 ha nomu</w:t>
      </w:r>
      <w:r w:rsidRPr="00904E4C">
        <w:rPr>
          <w:lang w:val="lv-LV"/>
        </w:rPr>
        <w:t>, konstatēts</w:t>
      </w:r>
      <w:r>
        <w:rPr>
          <w:lang w:val="lv-LV"/>
        </w:rPr>
        <w:t>:</w:t>
      </w:r>
    </w:p>
    <w:p w:rsidR="00D0088A" w:rsidRPr="00904E4C" w:rsidRDefault="00D0088A" w:rsidP="00D0088A">
      <w:pPr>
        <w:ind w:firstLine="720"/>
        <w:jc w:val="both"/>
        <w:rPr>
          <w:lang w:val="lv-LV"/>
        </w:rPr>
      </w:pPr>
      <w:r w:rsidRPr="00904E4C">
        <w:rPr>
          <w:lang w:val="lv-LV"/>
        </w:rPr>
        <w:t>Nekustam</w:t>
      </w:r>
      <w:r>
        <w:rPr>
          <w:lang w:val="lv-LV"/>
        </w:rPr>
        <w:t>ie</w:t>
      </w:r>
      <w:r w:rsidRPr="00904E4C">
        <w:rPr>
          <w:lang w:val="lv-LV"/>
        </w:rPr>
        <w:t xml:space="preserve"> īpašum</w:t>
      </w:r>
      <w:r>
        <w:rPr>
          <w:lang w:val="lv-LV"/>
        </w:rPr>
        <w:t>i</w:t>
      </w:r>
      <w:r w:rsidRPr="00904E4C">
        <w:rPr>
          <w:lang w:val="lv-LV"/>
        </w:rPr>
        <w:t xml:space="preserve">  „Lielkalves”</w:t>
      </w:r>
      <w:r w:rsidR="007D4D49">
        <w:rPr>
          <w:lang w:val="lv-LV"/>
        </w:rPr>
        <w:t>,</w:t>
      </w:r>
      <w:r w:rsidRPr="00904E4C">
        <w:rPr>
          <w:lang w:val="lv-LV"/>
        </w:rPr>
        <w:t xml:space="preserve"> kadastra Nr. 4292 001 0</w:t>
      </w:r>
      <w:r>
        <w:rPr>
          <w:lang w:val="lv-LV"/>
        </w:rPr>
        <w:t>268</w:t>
      </w:r>
      <w:r w:rsidR="007D4D49">
        <w:rPr>
          <w:lang w:val="lv-LV"/>
        </w:rPr>
        <w:t>,</w:t>
      </w:r>
      <w:r>
        <w:rPr>
          <w:lang w:val="lv-LV"/>
        </w:rPr>
        <w:t xml:space="preserve"> un</w:t>
      </w:r>
      <w:r w:rsidRPr="00904E4C">
        <w:rPr>
          <w:lang w:val="lv-LV"/>
        </w:rPr>
        <w:t xml:space="preserve"> </w:t>
      </w:r>
      <w:r>
        <w:rPr>
          <w:lang w:val="lv-LV"/>
        </w:rPr>
        <w:t>“Kalvītes”</w:t>
      </w:r>
      <w:r w:rsidR="007D4D49">
        <w:rPr>
          <w:lang w:val="lv-LV"/>
        </w:rPr>
        <w:t>,</w:t>
      </w:r>
      <w:r>
        <w:rPr>
          <w:lang w:val="lv-LV"/>
        </w:rPr>
        <w:t xml:space="preserve"> kadastra numurs 4290 001 0300</w:t>
      </w:r>
      <w:r w:rsidR="007D4D49">
        <w:rPr>
          <w:lang w:val="lv-LV"/>
        </w:rPr>
        <w:t>,</w:t>
      </w:r>
      <w:r>
        <w:rPr>
          <w:lang w:val="lv-LV"/>
        </w:rPr>
        <w:t xml:space="preserve"> </w:t>
      </w:r>
      <w:r w:rsidRPr="00904E4C">
        <w:rPr>
          <w:lang w:val="lv-LV"/>
        </w:rPr>
        <w:t>ir piekrītoš</w:t>
      </w:r>
      <w:r>
        <w:rPr>
          <w:lang w:val="lv-LV"/>
        </w:rPr>
        <w:t>i</w:t>
      </w:r>
      <w:r w:rsidRPr="00904E4C">
        <w:rPr>
          <w:lang w:val="lv-LV"/>
        </w:rPr>
        <w:t xml:space="preserve"> Vecpiebalgas novada pašvaldībai saskaņā ar pašvaldības 16.12.2009. lēmumu par zemes piekri</w:t>
      </w:r>
      <w:r>
        <w:rPr>
          <w:lang w:val="lv-LV"/>
        </w:rPr>
        <w:t>tību pašvaldībai un nostiprināmi</w:t>
      </w:r>
      <w:r w:rsidRPr="00904E4C">
        <w:rPr>
          <w:lang w:val="lv-LV"/>
        </w:rPr>
        <w:t xml:space="preserve"> </w:t>
      </w:r>
      <w:r w:rsidR="007D4D49">
        <w:rPr>
          <w:lang w:val="lv-LV"/>
        </w:rPr>
        <w:t>z</w:t>
      </w:r>
      <w:r w:rsidRPr="00904E4C">
        <w:rPr>
          <w:lang w:val="lv-LV"/>
        </w:rPr>
        <w:t>emesgrāmatā uz pašvaldības vārda</w:t>
      </w:r>
      <w:r w:rsidR="007D4D49">
        <w:rPr>
          <w:lang w:val="lv-LV"/>
        </w:rPr>
        <w:t>,</w:t>
      </w:r>
      <w:r w:rsidRPr="00904E4C">
        <w:rPr>
          <w:lang w:val="lv-LV"/>
        </w:rPr>
        <w:t xml:space="preserve"> pamatojoties uz likuma „Par valsts un pašvaldību īpašuma tiesībām un to nostiprināšanu zemesgrāmatās” 3.panta  2.daļas  5.punktu .  </w:t>
      </w:r>
      <w:r w:rsidRPr="00904E4C">
        <w:rPr>
          <w:lang w:val="lv-LV"/>
        </w:rPr>
        <w:tab/>
      </w:r>
      <w:r w:rsidRPr="00904E4C">
        <w:rPr>
          <w:lang w:val="lv-LV"/>
        </w:rPr>
        <w:tab/>
      </w:r>
    </w:p>
    <w:p w:rsidR="00D0088A" w:rsidRPr="004D7D66" w:rsidRDefault="00D0088A" w:rsidP="00D0088A">
      <w:pPr>
        <w:ind w:firstLine="720"/>
        <w:jc w:val="both"/>
        <w:rPr>
          <w:lang w:val="lv-LV"/>
        </w:rPr>
      </w:pPr>
      <w:r w:rsidRPr="00904E4C">
        <w:rPr>
          <w:lang w:val="lv-LV"/>
        </w:rPr>
        <w:t>Pamatojoties uz LR li</w:t>
      </w:r>
      <w:r w:rsidR="007D4D49">
        <w:rPr>
          <w:lang w:val="lv-LV"/>
        </w:rPr>
        <w:t>kuma „Par pašvaldībām” 14.pantu</w:t>
      </w:r>
      <w:r w:rsidRPr="00904E4C">
        <w:rPr>
          <w:lang w:val="lv-LV"/>
        </w:rPr>
        <w:t xml:space="preserve">, LR MK  30.10.2007. noteikumiem Nr. 735 „Noteikumi par publiskas personas zemes nomu”, atbilstoši </w:t>
      </w:r>
      <w:r>
        <w:rPr>
          <w:lang w:val="lv-LV"/>
        </w:rPr>
        <w:t>A</w:t>
      </w:r>
      <w:r w:rsidR="007D4D49">
        <w:rPr>
          <w:lang w:val="lv-LV"/>
        </w:rPr>
        <w:t>.</w:t>
      </w:r>
      <w:r>
        <w:rPr>
          <w:lang w:val="lv-LV"/>
        </w:rPr>
        <w:t xml:space="preserve"> L</w:t>
      </w:r>
      <w:r w:rsidR="007D4D49">
        <w:rPr>
          <w:lang w:val="lv-LV"/>
        </w:rPr>
        <w:t>., (</w:t>
      </w:r>
      <w:r w:rsidRPr="00904E4C">
        <w:rPr>
          <w:lang w:val="lv-LV"/>
        </w:rPr>
        <w:t xml:space="preserve">personas kods </w:t>
      </w:r>
      <w:r w:rsidR="007D4D49">
        <w:rPr>
          <w:lang w:val="lv-LV"/>
        </w:rPr>
        <w:t>„dzēsts”)</w:t>
      </w:r>
      <w:r w:rsidRPr="00904E4C">
        <w:rPr>
          <w:lang w:val="lv-LV"/>
        </w:rPr>
        <w:t xml:space="preserve">, adrese </w:t>
      </w:r>
      <w:r w:rsidR="007D4D49">
        <w:rPr>
          <w:lang w:val="lv-LV"/>
        </w:rPr>
        <w:t xml:space="preserve">(„dzēsts”) </w:t>
      </w:r>
      <w:r>
        <w:rPr>
          <w:lang w:val="lv-LV"/>
        </w:rPr>
        <w:t>19.06</w:t>
      </w:r>
      <w:r w:rsidRPr="00904E4C">
        <w:rPr>
          <w:lang w:val="lv-LV"/>
        </w:rPr>
        <w:t>.2017. iesniegumam</w:t>
      </w:r>
      <w:r>
        <w:rPr>
          <w:lang w:val="lv-LV"/>
        </w:rPr>
        <w:t>, apvienotās finanšu un sociālo, izglītības un kultūras jautājumu komitejas 20.07.2017. atzinumu (protokols Nr.7), atklāti balsojot</w:t>
      </w:r>
      <w:r w:rsidR="007D4D49">
        <w:rPr>
          <w:lang w:val="lv-LV"/>
        </w:rPr>
        <w:t>:</w:t>
      </w:r>
      <w:r>
        <w:rPr>
          <w:lang w:val="lv-LV"/>
        </w:rPr>
        <w:t xml:space="preserve"> </w:t>
      </w:r>
      <w:r w:rsidR="004D7D66" w:rsidRPr="004D7D66">
        <w:rPr>
          <w:b/>
          <w:lang w:val="lv-LV"/>
        </w:rPr>
        <w:t>PAR</w:t>
      </w:r>
      <w:r w:rsidR="004D7D66" w:rsidRPr="004D7D66">
        <w:rPr>
          <w:lang w:val="lv-LV"/>
        </w:rPr>
        <w:t xml:space="preserve"> – I.Radziņa, A.Šulca, I.Putniņš, L.Burdaja, M.Klimovičs, E.Ķaukulis, I.Navra, E.Frīdvalde-Andersone, </w:t>
      </w:r>
      <w:r w:rsidR="004D7D66" w:rsidRPr="004D7D66">
        <w:rPr>
          <w:b/>
          <w:lang w:val="lv-LV"/>
        </w:rPr>
        <w:t>PRET</w:t>
      </w:r>
      <w:r w:rsidR="004D7D66" w:rsidRPr="004D7D66">
        <w:rPr>
          <w:lang w:val="lv-LV"/>
        </w:rPr>
        <w:t xml:space="preserve"> - nav, </w:t>
      </w:r>
      <w:r w:rsidR="004D7D66" w:rsidRPr="004D7D66">
        <w:rPr>
          <w:b/>
          <w:lang w:val="lv-LV"/>
        </w:rPr>
        <w:t>ATTURAS</w:t>
      </w:r>
      <w:r w:rsidR="004D7D66" w:rsidRPr="004D7D66">
        <w:rPr>
          <w:lang w:val="lv-LV"/>
        </w:rPr>
        <w:t xml:space="preserve"> – nav,</w:t>
      </w:r>
    </w:p>
    <w:p w:rsidR="00D0088A" w:rsidRPr="00CC72CC" w:rsidRDefault="00D0088A" w:rsidP="00D0088A">
      <w:pPr>
        <w:jc w:val="both"/>
        <w:rPr>
          <w:b/>
          <w:lang w:val="lv-LV"/>
        </w:rPr>
      </w:pPr>
      <w:r w:rsidRPr="00CC72CC">
        <w:rPr>
          <w:b/>
          <w:lang w:val="lv-LV"/>
        </w:rPr>
        <w:t>Vecpiebalgas novada dome nolemj:</w:t>
      </w:r>
    </w:p>
    <w:p w:rsidR="00D0088A" w:rsidRPr="00CC72CC" w:rsidRDefault="007D4D49" w:rsidP="005E6A2F">
      <w:pPr>
        <w:pStyle w:val="Sarakstarindkopa"/>
        <w:numPr>
          <w:ilvl w:val="0"/>
          <w:numId w:val="19"/>
        </w:numPr>
        <w:jc w:val="both"/>
        <w:rPr>
          <w:lang w:val="lv-LV"/>
        </w:rPr>
      </w:pPr>
      <w:r>
        <w:rPr>
          <w:lang w:val="lv-LV"/>
        </w:rPr>
        <w:t>Iznomāt A.</w:t>
      </w:r>
      <w:r w:rsidR="00D0088A" w:rsidRPr="00CC72CC">
        <w:rPr>
          <w:lang w:val="lv-LV"/>
        </w:rPr>
        <w:t xml:space="preserve"> L</w:t>
      </w:r>
      <w:r>
        <w:rPr>
          <w:lang w:val="lv-LV"/>
        </w:rPr>
        <w:t>.</w:t>
      </w:r>
      <w:r w:rsidR="00D0088A" w:rsidRPr="00CC72CC">
        <w:rPr>
          <w:lang w:val="lv-LV"/>
        </w:rPr>
        <w:t xml:space="preserve">  nekustamā īpašuma „Lielkalves” Vecpiebalgas pagastā</w:t>
      </w:r>
      <w:r w:rsidR="00D0088A">
        <w:rPr>
          <w:lang w:val="lv-LV"/>
        </w:rPr>
        <w:t>,</w:t>
      </w:r>
      <w:r w:rsidR="00D0088A" w:rsidRPr="00CC72CC">
        <w:rPr>
          <w:lang w:val="lv-LV"/>
        </w:rPr>
        <w:t xml:space="preserve"> Vecpiebalgas novadā, kadastra Nr. 4292 001 0268, zemes vienības ar kadastra apzīmējumu 4292 001 0301</w:t>
      </w:r>
      <w:r>
        <w:rPr>
          <w:lang w:val="lv-LV"/>
        </w:rPr>
        <w:t>.</w:t>
      </w:r>
      <w:r w:rsidR="00D0088A" w:rsidRPr="00CC72CC">
        <w:rPr>
          <w:lang w:val="lv-LV"/>
        </w:rPr>
        <w:t xml:space="preserve"> lauksaimniecībā izmantojamās zemes daļu   1</w:t>
      </w:r>
      <w:r w:rsidR="00D0088A">
        <w:rPr>
          <w:lang w:val="lv-LV"/>
        </w:rPr>
        <w:t>,</w:t>
      </w:r>
      <w:r w:rsidR="00D0088A" w:rsidRPr="00CC72CC">
        <w:rPr>
          <w:lang w:val="lv-LV"/>
        </w:rPr>
        <w:t>05  ha un nekustamā īpašuma “Kalvītes” Vecpiebalgas pagastā, Vecpiebalgas novadā</w:t>
      </w:r>
      <w:r>
        <w:rPr>
          <w:lang w:val="lv-LV"/>
        </w:rPr>
        <w:t>.</w:t>
      </w:r>
      <w:r w:rsidR="00D0088A" w:rsidRPr="00CC72CC">
        <w:rPr>
          <w:lang w:val="lv-LV"/>
        </w:rPr>
        <w:t xml:space="preserve"> kadastra nr. 4292 001 0300, zemes vienības ar kadastra apzīmējumu 4292 001 0302 lauksaimniecībā izmantojamo zemi 0</w:t>
      </w:r>
      <w:r w:rsidR="00D0088A">
        <w:rPr>
          <w:lang w:val="lv-LV"/>
        </w:rPr>
        <w:t>,</w:t>
      </w:r>
      <w:r w:rsidR="00D0088A" w:rsidRPr="00CC72CC">
        <w:rPr>
          <w:lang w:val="lv-LV"/>
        </w:rPr>
        <w:t>15 ha kopplatībā  lauksaimnieciskai izmantošanai, nomas līguma termiņš 5 gadi.</w:t>
      </w:r>
    </w:p>
    <w:p w:rsidR="00D0088A" w:rsidRPr="00CC72CC" w:rsidRDefault="00D0088A" w:rsidP="005E6A2F">
      <w:pPr>
        <w:pStyle w:val="Sarakstarindkopa"/>
        <w:numPr>
          <w:ilvl w:val="0"/>
          <w:numId w:val="19"/>
        </w:numPr>
        <w:jc w:val="both"/>
        <w:rPr>
          <w:lang w:val="lv-LV"/>
        </w:rPr>
      </w:pPr>
      <w:r w:rsidRPr="00CC72CC">
        <w:rPr>
          <w:lang w:val="lv-LV"/>
        </w:rPr>
        <w:t>Noteikt nomas maksu 1,5 % apmērā no zemes kadastrālās vērtības.</w:t>
      </w:r>
    </w:p>
    <w:p w:rsidR="00D0088A" w:rsidRPr="00904E4C" w:rsidRDefault="00D0088A" w:rsidP="00D0088A">
      <w:pPr>
        <w:jc w:val="both"/>
        <w:rPr>
          <w:lang w:val="lv-LV"/>
        </w:rPr>
      </w:pPr>
    </w:p>
    <w:p w:rsidR="004D7D66" w:rsidRDefault="004D7D66" w:rsidP="004D7D66">
      <w:pPr>
        <w:jc w:val="center"/>
        <w:rPr>
          <w:b/>
          <w:bCs/>
          <w:lang w:val="lv-LV"/>
        </w:rPr>
      </w:pPr>
      <w:r>
        <w:rPr>
          <w:b/>
          <w:bCs/>
          <w:lang w:val="lv-LV"/>
        </w:rPr>
        <w:t>23.</w:t>
      </w:r>
    </w:p>
    <w:p w:rsidR="00D0088A" w:rsidRDefault="00D0088A" w:rsidP="004D7D66">
      <w:pPr>
        <w:pBdr>
          <w:bottom w:val="single" w:sz="12" w:space="1" w:color="auto"/>
        </w:pBdr>
        <w:jc w:val="center"/>
        <w:rPr>
          <w:b/>
          <w:bCs/>
          <w:lang w:val="lv-LV"/>
        </w:rPr>
      </w:pPr>
      <w:r>
        <w:rPr>
          <w:b/>
          <w:bCs/>
          <w:lang w:val="lv-LV"/>
        </w:rPr>
        <w:t>Pa</w:t>
      </w:r>
      <w:r w:rsidR="007D4D49">
        <w:rPr>
          <w:b/>
          <w:bCs/>
          <w:lang w:val="lv-LV"/>
        </w:rPr>
        <w:t>r zemes nomas līguma noslēgšanu</w:t>
      </w:r>
    </w:p>
    <w:p w:rsidR="004D7D66" w:rsidRPr="004D7D66" w:rsidRDefault="004D7D66" w:rsidP="004D7D66">
      <w:pPr>
        <w:rPr>
          <w:bCs/>
          <w:lang w:val="lv-LV"/>
        </w:rPr>
      </w:pPr>
      <w:r>
        <w:rPr>
          <w:bCs/>
          <w:lang w:val="lv-LV"/>
        </w:rPr>
        <w:t>Ziņo D.Slaidiņa</w:t>
      </w:r>
    </w:p>
    <w:p w:rsidR="00D0088A" w:rsidRDefault="00D0088A" w:rsidP="00D0088A">
      <w:pPr>
        <w:jc w:val="both"/>
        <w:rPr>
          <w:lang w:val="lv-LV"/>
        </w:rPr>
      </w:pPr>
    </w:p>
    <w:p w:rsidR="00D0088A" w:rsidRDefault="00D0088A" w:rsidP="00D0088A">
      <w:pPr>
        <w:jc w:val="both"/>
        <w:rPr>
          <w:lang w:val="lv-LV"/>
        </w:rPr>
      </w:pPr>
      <w:r>
        <w:rPr>
          <w:lang w:val="lv-LV"/>
        </w:rPr>
        <w:tab/>
        <w:t>Izskatot  M</w:t>
      </w:r>
      <w:r w:rsidR="007D4D49">
        <w:rPr>
          <w:lang w:val="lv-LV"/>
        </w:rPr>
        <w:t>.</w:t>
      </w:r>
      <w:r>
        <w:rPr>
          <w:lang w:val="lv-LV"/>
        </w:rPr>
        <w:t xml:space="preserve"> N</w:t>
      </w:r>
      <w:r w:rsidR="007D4D49">
        <w:rPr>
          <w:lang w:val="lv-LV"/>
        </w:rPr>
        <w:t>., (</w:t>
      </w:r>
      <w:r>
        <w:rPr>
          <w:lang w:val="lv-LV"/>
        </w:rPr>
        <w:t xml:space="preserve">personas kods </w:t>
      </w:r>
      <w:r w:rsidR="007D4D49">
        <w:rPr>
          <w:lang w:val="lv-LV"/>
        </w:rPr>
        <w:t>„dzēsts”)</w:t>
      </w:r>
      <w:r>
        <w:rPr>
          <w:lang w:val="lv-LV"/>
        </w:rPr>
        <w:t xml:space="preserve">, </w:t>
      </w:r>
      <w:r w:rsidR="007D4D49">
        <w:rPr>
          <w:lang w:val="lv-LV"/>
        </w:rPr>
        <w:t>(adrese</w:t>
      </w:r>
      <w:r w:rsidR="006D0617">
        <w:rPr>
          <w:lang w:val="lv-LV"/>
        </w:rPr>
        <w:t>:</w:t>
      </w:r>
      <w:r w:rsidR="007D4D49">
        <w:rPr>
          <w:lang w:val="lv-LV"/>
        </w:rPr>
        <w:t xml:space="preserve"> „dzēsts”),  </w:t>
      </w:r>
      <w:r>
        <w:rPr>
          <w:lang w:val="lv-LV"/>
        </w:rPr>
        <w:t>19.06.2017. iesniegumu par pašvaldībai piekrītošā nekustamā īpašuma „Lielkalves”, kadastra Nr. 4292 001 0268, zemes vienības kadastra apzīmējums 4292 001 0301</w:t>
      </w:r>
      <w:r w:rsidR="007D4D49">
        <w:rPr>
          <w:lang w:val="lv-LV"/>
        </w:rPr>
        <w:t>,</w:t>
      </w:r>
      <w:r>
        <w:rPr>
          <w:lang w:val="lv-LV"/>
        </w:rPr>
        <w:t xml:space="preserve"> lauksaimniecībā izmantojamās zemes daļas  0,3 ha kopplatībā nomu, konstatēts:</w:t>
      </w:r>
      <w:r w:rsidR="007D4D49">
        <w:rPr>
          <w:lang w:val="lv-LV"/>
        </w:rPr>
        <w:t xml:space="preserve"> </w:t>
      </w:r>
    </w:p>
    <w:p w:rsidR="007D4D49" w:rsidRDefault="00D0088A" w:rsidP="00D0088A">
      <w:pPr>
        <w:ind w:firstLine="720"/>
        <w:jc w:val="both"/>
        <w:rPr>
          <w:lang w:val="lv-LV"/>
        </w:rPr>
      </w:pPr>
      <w:r>
        <w:rPr>
          <w:lang w:val="lv-LV"/>
        </w:rPr>
        <w:t>Nekustamais īpašums  „Lielkalves”</w:t>
      </w:r>
      <w:r w:rsidR="007D4D49">
        <w:rPr>
          <w:lang w:val="lv-LV"/>
        </w:rPr>
        <w:t>,</w:t>
      </w:r>
      <w:r>
        <w:rPr>
          <w:lang w:val="lv-LV"/>
        </w:rPr>
        <w:t xml:space="preserve"> kadastra Nr. 4292 001 0301</w:t>
      </w:r>
      <w:r w:rsidR="007D4D49">
        <w:rPr>
          <w:lang w:val="lv-LV"/>
        </w:rPr>
        <w:t>,</w:t>
      </w:r>
      <w:r>
        <w:rPr>
          <w:lang w:val="lv-LV"/>
        </w:rPr>
        <w:t xml:space="preserve"> ir piekrītošs Vecpiebalgas novada pašvaldībai saskaņā ar pašvaldības 16.12.2009. lēmumu par zemes piekritību pašvaldībai un nostiprināms </w:t>
      </w:r>
      <w:r w:rsidR="007D4D49">
        <w:rPr>
          <w:lang w:val="lv-LV"/>
        </w:rPr>
        <w:t>z</w:t>
      </w:r>
      <w:r>
        <w:rPr>
          <w:lang w:val="lv-LV"/>
        </w:rPr>
        <w:t>emesgrāmatā uz pašvaldības vārda</w:t>
      </w:r>
      <w:r w:rsidR="007D4D49">
        <w:rPr>
          <w:lang w:val="lv-LV"/>
        </w:rPr>
        <w:t>,</w:t>
      </w:r>
      <w:r>
        <w:rPr>
          <w:lang w:val="lv-LV"/>
        </w:rPr>
        <w:t xml:space="preserve"> pamatojoties uz </w:t>
      </w:r>
      <w:r>
        <w:rPr>
          <w:lang w:val="lv-LV"/>
        </w:rPr>
        <w:lastRenderedPageBreak/>
        <w:t>likuma „Par valsts un pašvaldību īpašuma tiesībām un to nostiprināšanu zemesgrāmatās” 3.panta  2.daļas  5.punktu.</w:t>
      </w:r>
      <w:r>
        <w:rPr>
          <w:lang w:val="lv-LV"/>
        </w:rPr>
        <w:tab/>
      </w:r>
      <w:r>
        <w:rPr>
          <w:lang w:val="lv-LV"/>
        </w:rPr>
        <w:tab/>
      </w:r>
    </w:p>
    <w:p w:rsidR="00D0088A" w:rsidRPr="004D7D66" w:rsidRDefault="00D0088A" w:rsidP="00D0088A">
      <w:pPr>
        <w:ind w:firstLine="720"/>
        <w:jc w:val="both"/>
        <w:rPr>
          <w:lang w:val="lv-LV"/>
        </w:rPr>
      </w:pPr>
      <w:r>
        <w:rPr>
          <w:lang w:val="lv-LV"/>
        </w:rPr>
        <w:t>Pamatojoties uz LR li</w:t>
      </w:r>
      <w:r w:rsidR="007D4D49">
        <w:rPr>
          <w:lang w:val="lv-LV"/>
        </w:rPr>
        <w:t>kuma „Par pašvaldībām” 14.pantu</w:t>
      </w:r>
      <w:r>
        <w:rPr>
          <w:lang w:val="lv-LV"/>
        </w:rPr>
        <w:t>, LR MK  30.10.2007. noteikumiem Nr. 735 „Noteikumi par publiskas personas zemes nomu”,</w:t>
      </w:r>
      <w:r w:rsidRPr="004749C5">
        <w:rPr>
          <w:lang w:val="lv-LV"/>
        </w:rPr>
        <w:t xml:space="preserve"> </w:t>
      </w:r>
      <w:r>
        <w:rPr>
          <w:lang w:val="lv-LV"/>
        </w:rPr>
        <w:t>atbilstoši M</w:t>
      </w:r>
      <w:r w:rsidR="007D4D49">
        <w:rPr>
          <w:lang w:val="lv-LV"/>
        </w:rPr>
        <w:t>.</w:t>
      </w:r>
      <w:r>
        <w:rPr>
          <w:lang w:val="lv-LV"/>
        </w:rPr>
        <w:t xml:space="preserve"> N</w:t>
      </w:r>
      <w:r w:rsidR="007D4D49">
        <w:rPr>
          <w:lang w:val="lv-LV"/>
        </w:rPr>
        <w:t>.</w:t>
      </w:r>
      <w:r>
        <w:rPr>
          <w:lang w:val="lv-LV"/>
        </w:rPr>
        <w:t xml:space="preserve"> </w:t>
      </w:r>
      <w:r w:rsidR="007D4D49">
        <w:rPr>
          <w:lang w:val="lv-LV"/>
        </w:rPr>
        <w:t>(</w:t>
      </w:r>
      <w:r>
        <w:rPr>
          <w:lang w:val="lv-LV"/>
        </w:rPr>
        <w:t xml:space="preserve">personas kods </w:t>
      </w:r>
      <w:r w:rsidR="007D4D49">
        <w:rPr>
          <w:lang w:val="lv-LV"/>
        </w:rPr>
        <w:t>„dzēsts”)</w:t>
      </w:r>
      <w:r>
        <w:rPr>
          <w:lang w:val="lv-LV"/>
        </w:rPr>
        <w:t xml:space="preserve">, </w:t>
      </w:r>
      <w:r w:rsidR="007D4D49">
        <w:rPr>
          <w:lang w:val="lv-LV"/>
        </w:rPr>
        <w:t>(</w:t>
      </w:r>
      <w:r>
        <w:rPr>
          <w:lang w:val="lv-LV"/>
        </w:rPr>
        <w:t xml:space="preserve">adrese </w:t>
      </w:r>
      <w:r w:rsidR="007D4D49">
        <w:rPr>
          <w:lang w:val="lv-LV"/>
        </w:rPr>
        <w:t>„dzēsts”),</w:t>
      </w:r>
      <w:r>
        <w:rPr>
          <w:lang w:val="lv-LV"/>
        </w:rPr>
        <w:t xml:space="preserve"> 19.06.2017. iesniegumam, apvienotās finanšu un sociālo, izglītības un kultūras jautājumu komitejas 20.07.2017. atzinumu (protokols Nr.7), atklāti balsojot</w:t>
      </w:r>
      <w:r w:rsidR="007D4D49">
        <w:rPr>
          <w:lang w:val="lv-LV"/>
        </w:rPr>
        <w:t>:</w:t>
      </w:r>
      <w:r>
        <w:rPr>
          <w:lang w:val="lv-LV"/>
        </w:rPr>
        <w:t xml:space="preserve"> </w:t>
      </w:r>
      <w:r w:rsidR="004D7D66" w:rsidRPr="004D7D66">
        <w:rPr>
          <w:b/>
          <w:lang w:val="lv-LV"/>
        </w:rPr>
        <w:t>PAR</w:t>
      </w:r>
      <w:r w:rsidR="004D7D66" w:rsidRPr="004D7D66">
        <w:rPr>
          <w:lang w:val="lv-LV"/>
        </w:rPr>
        <w:t xml:space="preserve"> – I.Radziņa, A.Šulca, I.Putniņš, L.Burdaja, M.Klimovičs, E.Ķaukulis, I.Navra, E.Frīdvalde-Andersone, </w:t>
      </w:r>
      <w:r w:rsidR="004D7D66" w:rsidRPr="004D7D66">
        <w:rPr>
          <w:b/>
          <w:lang w:val="lv-LV"/>
        </w:rPr>
        <w:t>PRET</w:t>
      </w:r>
      <w:r w:rsidR="004D7D66" w:rsidRPr="004D7D66">
        <w:rPr>
          <w:lang w:val="lv-LV"/>
        </w:rPr>
        <w:t xml:space="preserve"> - nav, </w:t>
      </w:r>
      <w:r w:rsidR="004D7D66" w:rsidRPr="004D7D66">
        <w:rPr>
          <w:b/>
          <w:lang w:val="lv-LV"/>
        </w:rPr>
        <w:t>ATTURAS</w:t>
      </w:r>
      <w:r w:rsidR="004D7D66" w:rsidRPr="004D7D66">
        <w:rPr>
          <w:lang w:val="lv-LV"/>
        </w:rPr>
        <w:t xml:space="preserve"> – nav,</w:t>
      </w:r>
    </w:p>
    <w:p w:rsidR="00D0088A" w:rsidRDefault="00D0088A" w:rsidP="00D0088A">
      <w:pPr>
        <w:jc w:val="both"/>
        <w:rPr>
          <w:lang w:val="lv-LV"/>
        </w:rPr>
      </w:pPr>
      <w:r>
        <w:rPr>
          <w:b/>
          <w:lang w:val="lv-LV"/>
        </w:rPr>
        <w:t>Vecpiebalgas novada dome nolemj:</w:t>
      </w:r>
    </w:p>
    <w:p w:rsidR="00D0088A" w:rsidRDefault="00D0088A" w:rsidP="00D0088A">
      <w:pPr>
        <w:numPr>
          <w:ilvl w:val="0"/>
          <w:numId w:val="1"/>
        </w:numPr>
        <w:jc w:val="both"/>
        <w:rPr>
          <w:lang w:val="lv-LV"/>
        </w:rPr>
      </w:pPr>
      <w:r>
        <w:rPr>
          <w:lang w:val="lv-LV"/>
        </w:rPr>
        <w:t>Iznomāt M</w:t>
      </w:r>
      <w:r w:rsidR="007D4D49">
        <w:rPr>
          <w:lang w:val="lv-LV"/>
        </w:rPr>
        <w:t>.</w:t>
      </w:r>
      <w:r>
        <w:rPr>
          <w:lang w:val="lv-LV"/>
        </w:rPr>
        <w:t xml:space="preserve"> N</w:t>
      </w:r>
      <w:r w:rsidR="007D4D49">
        <w:rPr>
          <w:lang w:val="lv-LV"/>
        </w:rPr>
        <w:t>.</w:t>
      </w:r>
      <w:r>
        <w:rPr>
          <w:lang w:val="lv-LV"/>
        </w:rPr>
        <w:t xml:space="preserve">  nekustamā īpašuma „Lielkalves” Vecpiebalgas pagastā, Vecpiebalgas novadā, kadastra Nr. 4292 001 0268, zemes vienības ar kadastra apzīmējumu 4292 001 0301 lauksaimniecībā izmantojamās zemes daļu   0,3  ha kopplatībā  lauksaimnieciskai izmantošanai, nomas līguma termiņš 5 gadi.</w:t>
      </w:r>
    </w:p>
    <w:p w:rsidR="00D0088A" w:rsidRPr="0023644E" w:rsidRDefault="00D0088A" w:rsidP="00D0088A">
      <w:pPr>
        <w:pStyle w:val="Sarakstarindkopa"/>
        <w:numPr>
          <w:ilvl w:val="0"/>
          <w:numId w:val="1"/>
        </w:numPr>
        <w:jc w:val="both"/>
        <w:rPr>
          <w:lang w:val="lv-LV"/>
        </w:rPr>
      </w:pPr>
      <w:r w:rsidRPr="0023644E">
        <w:rPr>
          <w:lang w:val="lv-LV"/>
        </w:rPr>
        <w:t>Noteikt nomas maksu 1,5 % apmērā no zemes kadastrālās vērtības.</w:t>
      </w:r>
    </w:p>
    <w:p w:rsidR="00D0088A" w:rsidRDefault="00D0088A" w:rsidP="00D0088A">
      <w:pPr>
        <w:jc w:val="both"/>
        <w:rPr>
          <w:lang w:val="lv-LV"/>
        </w:rPr>
      </w:pPr>
    </w:p>
    <w:p w:rsidR="004D7D66" w:rsidRDefault="004D7D66" w:rsidP="004D7D66">
      <w:pPr>
        <w:jc w:val="center"/>
        <w:rPr>
          <w:b/>
          <w:bCs/>
          <w:lang w:val="lv-LV"/>
        </w:rPr>
      </w:pPr>
      <w:r>
        <w:rPr>
          <w:b/>
          <w:bCs/>
          <w:lang w:val="lv-LV"/>
        </w:rPr>
        <w:t>24.</w:t>
      </w:r>
    </w:p>
    <w:p w:rsidR="00D0088A" w:rsidRDefault="00D0088A" w:rsidP="004D7D66">
      <w:pPr>
        <w:pBdr>
          <w:bottom w:val="single" w:sz="12" w:space="1" w:color="auto"/>
        </w:pBdr>
        <w:jc w:val="center"/>
        <w:rPr>
          <w:b/>
          <w:bCs/>
          <w:lang w:val="lv-LV"/>
        </w:rPr>
      </w:pPr>
      <w:r>
        <w:rPr>
          <w:b/>
          <w:bCs/>
          <w:lang w:val="lv-LV"/>
        </w:rPr>
        <w:t>Pa</w:t>
      </w:r>
      <w:r w:rsidR="006D0617">
        <w:rPr>
          <w:b/>
          <w:bCs/>
          <w:lang w:val="lv-LV"/>
        </w:rPr>
        <w:t>r zemes nomas līguma izbeigšanu</w:t>
      </w:r>
    </w:p>
    <w:p w:rsidR="004D7D66" w:rsidRPr="004D7D66" w:rsidRDefault="004D7D66" w:rsidP="004D7D66">
      <w:pPr>
        <w:rPr>
          <w:bCs/>
          <w:lang w:val="lv-LV"/>
        </w:rPr>
      </w:pPr>
      <w:r>
        <w:rPr>
          <w:bCs/>
          <w:lang w:val="lv-LV"/>
        </w:rPr>
        <w:t>Ziņo D.Slaidiņa</w:t>
      </w:r>
    </w:p>
    <w:p w:rsidR="00D0088A" w:rsidRDefault="00D0088A" w:rsidP="00D0088A">
      <w:pPr>
        <w:jc w:val="both"/>
        <w:rPr>
          <w:lang w:val="lv-LV"/>
        </w:rPr>
      </w:pPr>
    </w:p>
    <w:p w:rsidR="00D0088A" w:rsidRDefault="00D0088A" w:rsidP="00D0088A">
      <w:pPr>
        <w:jc w:val="both"/>
        <w:rPr>
          <w:lang w:val="lv-LV"/>
        </w:rPr>
      </w:pPr>
      <w:r>
        <w:rPr>
          <w:lang w:val="lv-LV"/>
        </w:rPr>
        <w:tab/>
        <w:t>Izskatot  A</w:t>
      </w:r>
      <w:r w:rsidR="006D0617">
        <w:rPr>
          <w:lang w:val="lv-LV"/>
        </w:rPr>
        <w:t>.</w:t>
      </w:r>
      <w:r>
        <w:rPr>
          <w:lang w:val="lv-LV"/>
        </w:rPr>
        <w:t xml:space="preserve"> Š</w:t>
      </w:r>
      <w:r w:rsidR="006D0617">
        <w:rPr>
          <w:lang w:val="lv-LV"/>
        </w:rPr>
        <w:t>.</w:t>
      </w:r>
      <w:r>
        <w:rPr>
          <w:lang w:val="lv-LV"/>
        </w:rPr>
        <w:t xml:space="preserve">, </w:t>
      </w:r>
      <w:r w:rsidR="006D0617">
        <w:rPr>
          <w:lang w:val="lv-LV"/>
        </w:rPr>
        <w:t>(</w:t>
      </w:r>
      <w:r>
        <w:rPr>
          <w:lang w:val="lv-LV"/>
        </w:rPr>
        <w:t xml:space="preserve">personas kods </w:t>
      </w:r>
      <w:r w:rsidR="006D0617">
        <w:rPr>
          <w:lang w:val="lv-LV"/>
        </w:rPr>
        <w:t>„dzēsts”)</w:t>
      </w:r>
      <w:r>
        <w:rPr>
          <w:lang w:val="lv-LV"/>
        </w:rPr>
        <w:t xml:space="preserve">, </w:t>
      </w:r>
      <w:r w:rsidR="006D0617">
        <w:rPr>
          <w:lang w:val="lv-LV"/>
        </w:rPr>
        <w:t>(</w:t>
      </w:r>
      <w:r>
        <w:rPr>
          <w:lang w:val="lv-LV"/>
        </w:rPr>
        <w:t>adrese</w:t>
      </w:r>
      <w:r w:rsidR="006D0617">
        <w:rPr>
          <w:lang w:val="lv-LV"/>
        </w:rPr>
        <w:t>:</w:t>
      </w:r>
      <w:r>
        <w:rPr>
          <w:lang w:val="lv-LV"/>
        </w:rPr>
        <w:t xml:space="preserve"> </w:t>
      </w:r>
      <w:r w:rsidR="006D0617">
        <w:rPr>
          <w:lang w:val="lv-LV"/>
        </w:rPr>
        <w:t xml:space="preserve">„dzēsts”) </w:t>
      </w:r>
      <w:r>
        <w:rPr>
          <w:lang w:val="lv-LV"/>
        </w:rPr>
        <w:t>19.07.2017. iesniegumu par 30.01.2014. noslēgtā Zemes nomas līguma izbeigšanu, konstatēts:</w:t>
      </w:r>
    </w:p>
    <w:p w:rsidR="00D0088A" w:rsidRDefault="00D0088A" w:rsidP="00D0088A">
      <w:pPr>
        <w:jc w:val="both"/>
        <w:rPr>
          <w:lang w:val="lv-LV"/>
        </w:rPr>
      </w:pPr>
      <w:r>
        <w:rPr>
          <w:lang w:val="lv-LV"/>
        </w:rPr>
        <w:tab/>
        <w:t>2014.gada 30.janvārī noslēgts zemes nomas līgums, kurā Vecpiebalgas novada pašvaldība   iznomājusi īpašuma „Ceļmalas”, Taurenes pagastā Vecpiebalgas novadā, kadastra Nr. 4286 002 0416, lauksaimniecībā izmantojamās zemes daļu  0.1 ha kopplatībā  A</w:t>
      </w:r>
      <w:r w:rsidR="006D0617">
        <w:rPr>
          <w:lang w:val="lv-LV"/>
        </w:rPr>
        <w:t>.</w:t>
      </w:r>
      <w:r>
        <w:rPr>
          <w:lang w:val="lv-LV"/>
        </w:rPr>
        <w:t xml:space="preserve"> Š.</w:t>
      </w:r>
    </w:p>
    <w:p w:rsidR="00D0088A" w:rsidRPr="004D7D66" w:rsidRDefault="00D0088A" w:rsidP="00D0088A">
      <w:pPr>
        <w:ind w:firstLine="720"/>
        <w:jc w:val="both"/>
        <w:rPr>
          <w:lang w:val="lv-LV"/>
        </w:rPr>
      </w:pPr>
      <w:r>
        <w:rPr>
          <w:lang w:val="lv-LV"/>
        </w:rPr>
        <w:t>Pamatojoties uz LR li</w:t>
      </w:r>
      <w:r w:rsidR="006D0617">
        <w:rPr>
          <w:lang w:val="lv-LV"/>
        </w:rPr>
        <w:t>kuma „Par pašvaldībām” 14.pantu</w:t>
      </w:r>
      <w:r>
        <w:rPr>
          <w:lang w:val="lv-LV"/>
        </w:rPr>
        <w:t>, LR MK  30.10.2007. noteikumiem Nr. 735 „Noteikumi par publiskas personas zemes nomu”, atbilstoši A</w:t>
      </w:r>
      <w:r w:rsidR="006D0617">
        <w:rPr>
          <w:lang w:val="lv-LV"/>
        </w:rPr>
        <w:t>.</w:t>
      </w:r>
      <w:r>
        <w:rPr>
          <w:lang w:val="lv-LV"/>
        </w:rPr>
        <w:t xml:space="preserve"> Š</w:t>
      </w:r>
      <w:r w:rsidR="006D0617">
        <w:rPr>
          <w:lang w:val="lv-LV"/>
        </w:rPr>
        <w:t>.</w:t>
      </w:r>
      <w:r>
        <w:rPr>
          <w:lang w:val="lv-LV"/>
        </w:rPr>
        <w:t xml:space="preserve">, </w:t>
      </w:r>
      <w:r w:rsidR="006D0617">
        <w:rPr>
          <w:lang w:val="lv-LV"/>
        </w:rPr>
        <w:t>(</w:t>
      </w:r>
      <w:r>
        <w:rPr>
          <w:lang w:val="lv-LV"/>
        </w:rPr>
        <w:t xml:space="preserve">personas kods </w:t>
      </w:r>
      <w:r w:rsidR="006D0617">
        <w:rPr>
          <w:lang w:val="lv-LV"/>
        </w:rPr>
        <w:t>„dzēsts”)</w:t>
      </w:r>
      <w:r>
        <w:rPr>
          <w:lang w:val="lv-LV"/>
        </w:rPr>
        <w:t xml:space="preserve">, </w:t>
      </w:r>
      <w:r w:rsidR="006D0617">
        <w:rPr>
          <w:lang w:val="lv-LV"/>
        </w:rPr>
        <w:t>(</w:t>
      </w:r>
      <w:r>
        <w:rPr>
          <w:lang w:val="lv-LV"/>
        </w:rPr>
        <w:t xml:space="preserve">adrese: </w:t>
      </w:r>
      <w:r w:rsidR="006D0617">
        <w:rPr>
          <w:lang w:val="lv-LV"/>
        </w:rPr>
        <w:t>„dzēsts”)</w:t>
      </w:r>
      <w:r>
        <w:rPr>
          <w:lang w:val="lv-LV"/>
        </w:rPr>
        <w:t>, 19.07.2017. iesniegumam, atklāti balsojot</w:t>
      </w:r>
      <w:r w:rsidR="006D0617">
        <w:rPr>
          <w:lang w:val="lv-LV"/>
        </w:rPr>
        <w:t>:</w:t>
      </w:r>
      <w:r>
        <w:rPr>
          <w:lang w:val="lv-LV"/>
        </w:rPr>
        <w:t xml:space="preserve"> </w:t>
      </w:r>
      <w:r w:rsidR="004D7D66" w:rsidRPr="004D7D66">
        <w:rPr>
          <w:b/>
          <w:lang w:val="lv-LV"/>
        </w:rPr>
        <w:t>PAR</w:t>
      </w:r>
      <w:r w:rsidR="004D7D66" w:rsidRPr="004D7D66">
        <w:rPr>
          <w:lang w:val="lv-LV"/>
        </w:rPr>
        <w:t xml:space="preserve"> – I.Radziņa, A.Šulca, I.Putniņš, L.Burdaja, M.Klimovičs, E.Ķaukulis, I.Navra, E.Frīdvalde-Andersone, </w:t>
      </w:r>
      <w:r w:rsidR="004D7D66" w:rsidRPr="004D7D66">
        <w:rPr>
          <w:b/>
          <w:lang w:val="lv-LV"/>
        </w:rPr>
        <w:t>PRET</w:t>
      </w:r>
      <w:r w:rsidR="004D7D66" w:rsidRPr="004D7D66">
        <w:rPr>
          <w:lang w:val="lv-LV"/>
        </w:rPr>
        <w:t xml:space="preserve"> - nav, </w:t>
      </w:r>
      <w:r w:rsidR="004D7D66" w:rsidRPr="004D7D66">
        <w:rPr>
          <w:b/>
          <w:lang w:val="lv-LV"/>
        </w:rPr>
        <w:t>ATTURAS</w:t>
      </w:r>
      <w:r w:rsidR="004D7D66" w:rsidRPr="004D7D66">
        <w:rPr>
          <w:lang w:val="lv-LV"/>
        </w:rPr>
        <w:t xml:space="preserve"> – nav,</w:t>
      </w:r>
    </w:p>
    <w:p w:rsidR="00D0088A" w:rsidRDefault="00D0088A" w:rsidP="00D0088A">
      <w:pPr>
        <w:jc w:val="both"/>
        <w:rPr>
          <w:lang w:val="lv-LV"/>
        </w:rPr>
      </w:pPr>
      <w:r>
        <w:rPr>
          <w:b/>
          <w:lang w:val="lv-LV"/>
        </w:rPr>
        <w:t>Vecpiebalgas novada dome nolemj:</w:t>
      </w:r>
    </w:p>
    <w:p w:rsidR="00D0088A" w:rsidRPr="006C1876" w:rsidRDefault="00D0088A" w:rsidP="005E6A2F">
      <w:pPr>
        <w:pStyle w:val="Sarakstarindkopa"/>
        <w:numPr>
          <w:ilvl w:val="0"/>
          <w:numId w:val="26"/>
        </w:numPr>
        <w:jc w:val="both"/>
        <w:rPr>
          <w:lang w:val="lv-LV"/>
        </w:rPr>
      </w:pPr>
      <w:r w:rsidRPr="006C1876">
        <w:rPr>
          <w:lang w:val="lv-LV"/>
        </w:rPr>
        <w:t>Izbeigt 30.01.2014. noslēgto zemes nomas līgumu par īpašuma „Ceļmalas”</w:t>
      </w:r>
      <w:bookmarkStart w:id="0" w:name="_GoBack"/>
      <w:bookmarkEnd w:id="0"/>
      <w:r w:rsidRPr="006C1876">
        <w:rPr>
          <w:lang w:val="lv-LV"/>
        </w:rPr>
        <w:t xml:space="preserve"> Taurenes pagastā</w:t>
      </w:r>
      <w:r>
        <w:rPr>
          <w:lang w:val="lv-LV"/>
        </w:rPr>
        <w:t>,</w:t>
      </w:r>
      <w:r w:rsidRPr="006C1876">
        <w:rPr>
          <w:lang w:val="lv-LV"/>
        </w:rPr>
        <w:t xml:space="preserve"> Vecpiebalgas novadā, kadastra Nr. 4286 002 0416, lauksaimniecībā izmantojamās zemes daļas  0</w:t>
      </w:r>
      <w:r>
        <w:rPr>
          <w:lang w:val="lv-LV"/>
        </w:rPr>
        <w:t>,</w:t>
      </w:r>
      <w:r w:rsidRPr="006C1876">
        <w:rPr>
          <w:lang w:val="lv-LV"/>
        </w:rPr>
        <w:t>1 ha kopplatībā iznomāšanu A</w:t>
      </w:r>
      <w:r w:rsidR="006D0617">
        <w:rPr>
          <w:lang w:val="lv-LV"/>
        </w:rPr>
        <w:t>.</w:t>
      </w:r>
      <w:r w:rsidRPr="006C1876">
        <w:rPr>
          <w:lang w:val="lv-LV"/>
        </w:rPr>
        <w:t xml:space="preserve"> Š</w:t>
      </w:r>
      <w:r w:rsidR="006D0617">
        <w:rPr>
          <w:lang w:val="lv-LV"/>
        </w:rPr>
        <w:t>.</w:t>
      </w:r>
      <w:r w:rsidRPr="006C1876">
        <w:rPr>
          <w:lang w:val="lv-LV"/>
        </w:rPr>
        <w:t xml:space="preserve"> ar 01.08.2017.</w:t>
      </w:r>
    </w:p>
    <w:p w:rsidR="00D0088A" w:rsidRDefault="00D0088A" w:rsidP="00D0088A">
      <w:pPr>
        <w:pStyle w:val="Bezatstarpm"/>
        <w:rPr>
          <w:rFonts w:ascii="Times New Roman" w:hAnsi="Times New Roman" w:cs="Times New Roman"/>
          <w:sz w:val="24"/>
          <w:szCs w:val="24"/>
        </w:rPr>
      </w:pPr>
    </w:p>
    <w:p w:rsidR="004D7D66" w:rsidRDefault="004D7D66" w:rsidP="004D7D66">
      <w:pPr>
        <w:jc w:val="center"/>
        <w:rPr>
          <w:b/>
          <w:lang w:val="lv-LV"/>
        </w:rPr>
      </w:pPr>
      <w:r>
        <w:rPr>
          <w:b/>
          <w:lang w:val="lv-LV"/>
        </w:rPr>
        <w:t>25.</w:t>
      </w:r>
    </w:p>
    <w:p w:rsidR="004D7D66" w:rsidRDefault="00D0088A" w:rsidP="004D7D66">
      <w:pPr>
        <w:jc w:val="center"/>
        <w:rPr>
          <w:b/>
          <w:lang w:val="lv-LV"/>
        </w:rPr>
      </w:pPr>
      <w:r>
        <w:rPr>
          <w:b/>
          <w:lang w:val="lv-LV"/>
        </w:rPr>
        <w:t xml:space="preserve">Par grozījumiem Vecpiebalgas novada pašvaldības Dzīvokļu </w:t>
      </w:r>
    </w:p>
    <w:p w:rsidR="00D0088A" w:rsidRDefault="00D0088A" w:rsidP="004D7D66">
      <w:pPr>
        <w:pBdr>
          <w:bottom w:val="single" w:sz="12" w:space="1" w:color="auto"/>
        </w:pBdr>
        <w:jc w:val="center"/>
        <w:rPr>
          <w:b/>
          <w:lang w:val="lv-LV"/>
        </w:rPr>
      </w:pPr>
      <w:r>
        <w:rPr>
          <w:b/>
          <w:lang w:val="lv-LV"/>
        </w:rPr>
        <w:t xml:space="preserve">jautājumu risināšanas komisijas un Medību </w:t>
      </w:r>
      <w:r w:rsidR="006D0617">
        <w:rPr>
          <w:b/>
          <w:lang w:val="lv-LV"/>
        </w:rPr>
        <w:t>koordinācijas komisijas sastāvā</w:t>
      </w:r>
    </w:p>
    <w:p w:rsidR="004D7D66" w:rsidRPr="004D7D66" w:rsidRDefault="004D7D66" w:rsidP="004D7D66">
      <w:pPr>
        <w:rPr>
          <w:lang w:val="lv-LV"/>
        </w:rPr>
      </w:pPr>
      <w:r>
        <w:rPr>
          <w:lang w:val="lv-LV"/>
        </w:rPr>
        <w:t>Ziņo G.Zernis</w:t>
      </w:r>
    </w:p>
    <w:p w:rsidR="00D0088A" w:rsidRDefault="00D0088A" w:rsidP="00D0088A">
      <w:pPr>
        <w:rPr>
          <w:lang w:val="lv-LV"/>
        </w:rPr>
      </w:pPr>
    </w:p>
    <w:p w:rsidR="00D0088A" w:rsidRDefault="00D0088A" w:rsidP="00D0088A">
      <w:pPr>
        <w:pStyle w:val="Pamatteksts"/>
        <w:ind w:right="146" w:firstLine="720"/>
        <w:jc w:val="both"/>
      </w:pPr>
      <w:r>
        <w:t>Vecpiebalgas novada pašvaldība ir saņēmusi Vecpiebalgas novada</w:t>
      </w:r>
      <w:r>
        <w:rPr>
          <w:spacing w:val="41"/>
        </w:rPr>
        <w:t xml:space="preserve"> </w:t>
      </w:r>
      <w:r>
        <w:t>pašvaldības  Dzīvokļu jautājumu risināšanas un Medību koordinācijas komisijas  locekļa Edžus Ķaukuļa 2017.gada 20.jūlija iesniegumu</w:t>
      </w:r>
      <w:r>
        <w:rPr>
          <w:spacing w:val="3"/>
        </w:rPr>
        <w:t xml:space="preserve"> </w:t>
      </w:r>
      <w:r>
        <w:t>ar lūgumu atbrīvot no Dzīvokļu jautājumu risināšanas  komisijas un Medību koordinācijas komisijas locekļa pienākumu</w:t>
      </w:r>
      <w:r>
        <w:rPr>
          <w:spacing w:val="7"/>
        </w:rPr>
        <w:t xml:space="preserve"> </w:t>
      </w:r>
      <w:r>
        <w:t>pildīšanas. Minētā persona komisijas sastāvā ievēlēta ar Vecpiebalgas novada</w:t>
      </w:r>
      <w:r>
        <w:rPr>
          <w:spacing w:val="64"/>
        </w:rPr>
        <w:t xml:space="preserve"> </w:t>
      </w:r>
      <w:r>
        <w:t>domes 2017.gada 29.jūnija sēdes lēmumu Nr.4 „Par Vecpiebalgas</w:t>
      </w:r>
      <w:r>
        <w:rPr>
          <w:spacing w:val="44"/>
        </w:rPr>
        <w:t xml:space="preserve"> </w:t>
      </w:r>
      <w:r>
        <w:t>novada domes komisiju sastāva apstiprināšanu”.</w:t>
      </w:r>
    </w:p>
    <w:p w:rsidR="00D0088A" w:rsidRDefault="00D0088A" w:rsidP="00D0088A">
      <w:pPr>
        <w:pStyle w:val="Pamatteksts"/>
        <w:ind w:right="156" w:firstLine="720"/>
        <w:jc w:val="both"/>
      </w:pPr>
      <w:r>
        <w:t>Likuma „Par interešu konflikta novēršanu valsts amatpersonu</w:t>
      </w:r>
      <w:r>
        <w:rPr>
          <w:spacing w:val="20"/>
        </w:rPr>
        <w:t xml:space="preserve"> </w:t>
      </w:r>
      <w:r>
        <w:t>darbībā” 6.panta otrā daļa nosaka, ka valsts amatpersonai, ja tā nerada interešu</w:t>
      </w:r>
      <w:r>
        <w:rPr>
          <w:spacing w:val="20"/>
        </w:rPr>
        <w:t xml:space="preserve"> </w:t>
      </w:r>
      <w:r>
        <w:t>konfliktu, nav pretrunā ar valsts amatpersonai saistošām ētikas normām un nekaitē</w:t>
      </w:r>
      <w:r>
        <w:rPr>
          <w:spacing w:val="21"/>
        </w:rPr>
        <w:t xml:space="preserve"> </w:t>
      </w:r>
      <w:r>
        <w:t>valsts amatpersonas tiešo pienākumu pildīšanai, ievērojot noteiktos speciālos</w:t>
      </w:r>
      <w:r>
        <w:rPr>
          <w:spacing w:val="66"/>
        </w:rPr>
        <w:t xml:space="preserve"> </w:t>
      </w:r>
      <w:r>
        <w:t>amatu savienošanas ierobežojumus, ir atļauts savienot valsts amatpersonas amatu</w:t>
      </w:r>
      <w:r>
        <w:rPr>
          <w:spacing w:val="56"/>
        </w:rPr>
        <w:t xml:space="preserve"> </w:t>
      </w:r>
      <w:r>
        <w:t>ne vairāk kā ar diviem citiem algotiem vai citādi atlīdzinātiem valsts</w:t>
      </w:r>
      <w:r>
        <w:rPr>
          <w:spacing w:val="25"/>
        </w:rPr>
        <w:t xml:space="preserve"> </w:t>
      </w:r>
      <w:r>
        <w:t>amatpersonas amatiem vai amatiem citās publiskas personas</w:t>
      </w:r>
      <w:r>
        <w:rPr>
          <w:spacing w:val="-28"/>
        </w:rPr>
        <w:t xml:space="preserve"> </w:t>
      </w:r>
      <w:r>
        <w:t>institūcijās.</w:t>
      </w:r>
    </w:p>
    <w:p w:rsidR="00D0088A" w:rsidRDefault="00D0088A" w:rsidP="00D0088A">
      <w:pPr>
        <w:pStyle w:val="Pamatteksts"/>
        <w:ind w:right="160" w:firstLine="720"/>
        <w:jc w:val="both"/>
      </w:pPr>
      <w:r>
        <w:lastRenderedPageBreak/>
        <w:t>Savukārt minētā likuma 6.panta trešā daļa nosaka, ka valsts</w:t>
      </w:r>
      <w:r>
        <w:rPr>
          <w:spacing w:val="23"/>
        </w:rPr>
        <w:t xml:space="preserve"> </w:t>
      </w:r>
      <w:r>
        <w:t>amatpersonai ir</w:t>
      </w:r>
      <w:r>
        <w:rPr>
          <w:spacing w:val="25"/>
        </w:rPr>
        <w:t xml:space="preserve"> </w:t>
      </w:r>
      <w:r>
        <w:t>atļauts</w:t>
      </w:r>
      <w:r>
        <w:rPr>
          <w:spacing w:val="25"/>
        </w:rPr>
        <w:t xml:space="preserve"> </w:t>
      </w:r>
      <w:r>
        <w:t>savienot</w:t>
      </w:r>
      <w:r>
        <w:rPr>
          <w:spacing w:val="23"/>
        </w:rPr>
        <w:t xml:space="preserve"> </w:t>
      </w:r>
      <w:r>
        <w:t>savu</w:t>
      </w:r>
      <w:r>
        <w:rPr>
          <w:spacing w:val="23"/>
        </w:rPr>
        <w:t xml:space="preserve"> </w:t>
      </w:r>
      <w:r>
        <w:t>valsts</w:t>
      </w:r>
      <w:r>
        <w:rPr>
          <w:spacing w:val="25"/>
        </w:rPr>
        <w:t xml:space="preserve"> </w:t>
      </w:r>
      <w:r>
        <w:t>amatpersonas</w:t>
      </w:r>
      <w:r>
        <w:rPr>
          <w:spacing w:val="26"/>
        </w:rPr>
        <w:t xml:space="preserve"> </w:t>
      </w:r>
      <w:r>
        <w:t>amatu</w:t>
      </w:r>
      <w:r>
        <w:rPr>
          <w:spacing w:val="25"/>
        </w:rPr>
        <w:t xml:space="preserve"> </w:t>
      </w:r>
      <w:r>
        <w:t>ar</w:t>
      </w:r>
      <w:r>
        <w:rPr>
          <w:spacing w:val="25"/>
        </w:rPr>
        <w:t xml:space="preserve"> </w:t>
      </w:r>
      <w:r>
        <w:t>citu</w:t>
      </w:r>
      <w:r>
        <w:rPr>
          <w:spacing w:val="25"/>
        </w:rPr>
        <w:t xml:space="preserve"> </w:t>
      </w:r>
      <w:r>
        <w:t>amatu</w:t>
      </w:r>
      <w:r>
        <w:rPr>
          <w:spacing w:val="25"/>
        </w:rPr>
        <w:t xml:space="preserve"> </w:t>
      </w:r>
      <w:r>
        <w:t>tajā</w:t>
      </w:r>
      <w:r>
        <w:rPr>
          <w:spacing w:val="25"/>
        </w:rPr>
        <w:t xml:space="preserve"> </w:t>
      </w:r>
      <w:r>
        <w:t xml:space="preserve">publiskas personas institūcijā, kurā tā pilda valsts amatpersonas pienākumus, ja šī   </w:t>
      </w:r>
      <w:r>
        <w:rPr>
          <w:spacing w:val="33"/>
        </w:rPr>
        <w:t xml:space="preserve"> </w:t>
      </w:r>
      <w:r>
        <w:t>amatu savienošana nerada interešu konfliktu un ja šajā likumā vai citā normatīvajā</w:t>
      </w:r>
      <w:r>
        <w:rPr>
          <w:spacing w:val="-6"/>
        </w:rPr>
        <w:t xml:space="preserve"> </w:t>
      </w:r>
      <w:r>
        <w:t>aktā nav paredzēti valsts amatpersonas amata savienošanas</w:t>
      </w:r>
      <w:r>
        <w:rPr>
          <w:spacing w:val="-33"/>
        </w:rPr>
        <w:t xml:space="preserve"> </w:t>
      </w:r>
      <w:r>
        <w:t>ierobežojumi.</w:t>
      </w:r>
    </w:p>
    <w:p w:rsidR="00D0088A" w:rsidRDefault="00D0088A" w:rsidP="00D0088A">
      <w:pPr>
        <w:pStyle w:val="Bezatstarpm"/>
        <w:ind w:firstLine="720"/>
        <w:rPr>
          <w:rFonts w:ascii="Times New Roman" w:hAnsi="Times New Roman" w:cs="Times New Roman"/>
          <w:sz w:val="24"/>
          <w:szCs w:val="24"/>
        </w:rPr>
      </w:pPr>
      <w:r>
        <w:rPr>
          <w:rFonts w:ascii="Times New Roman" w:hAnsi="Times New Roman" w:cs="Times New Roman"/>
          <w:sz w:val="24"/>
          <w:szCs w:val="24"/>
        </w:rPr>
        <w:t xml:space="preserve">Pamatojoties uz likuma „Par pašvaldībām” 21.panta pirmās daļas </w:t>
      </w:r>
      <w:r>
        <w:rPr>
          <w:rFonts w:ascii="Times New Roman" w:hAnsi="Times New Roman" w:cs="Times New Roman"/>
          <w:spacing w:val="3"/>
          <w:sz w:val="24"/>
          <w:szCs w:val="24"/>
        </w:rPr>
        <w:t>24</w:t>
      </w:r>
      <w:r w:rsidR="006D0617">
        <w:rPr>
          <w:rFonts w:ascii="Times New Roman" w:hAnsi="Times New Roman" w:cs="Times New Roman"/>
          <w:spacing w:val="3"/>
          <w:sz w:val="24"/>
          <w:szCs w:val="24"/>
        </w:rPr>
        <w:t>.</w:t>
      </w:r>
      <w:r>
        <w:rPr>
          <w:rFonts w:ascii="Times New Roman" w:hAnsi="Times New Roman" w:cs="Times New Roman"/>
          <w:spacing w:val="22"/>
          <w:sz w:val="24"/>
          <w:szCs w:val="24"/>
        </w:rPr>
        <w:t xml:space="preserve"> </w:t>
      </w:r>
      <w:r>
        <w:rPr>
          <w:rFonts w:ascii="Times New Roman" w:hAnsi="Times New Roman" w:cs="Times New Roman"/>
          <w:sz w:val="24"/>
          <w:szCs w:val="24"/>
        </w:rPr>
        <w:t xml:space="preserve">un 27.punktu un 61.pantu, </w:t>
      </w:r>
      <w:r w:rsidR="004A003A">
        <w:rPr>
          <w:rFonts w:ascii="Times New Roman" w:hAnsi="Times New Roman" w:cs="Times New Roman"/>
          <w:sz w:val="24"/>
          <w:szCs w:val="24"/>
        </w:rPr>
        <w:t xml:space="preserve">likuma “Par interešu konflikta novēršanu amatpersonu darbībā” 6.panta otro daļu, </w:t>
      </w:r>
      <w:r>
        <w:rPr>
          <w:rFonts w:ascii="Times New Roman" w:hAnsi="Times New Roman" w:cs="Times New Roman"/>
          <w:sz w:val="24"/>
          <w:szCs w:val="24"/>
        </w:rPr>
        <w:t>Vecpiebalgas novada pašvaldības 2009.gada 15.jūlija saistošo noteikumu Nr.1 “Vecpiebalgas novada pašvaldības nolikums” 13.punktu,  apvienotās finanšu komitejas un sociālo, izglītības un kultūras jautājumu komitejas 20.07.2017. atzinumu (protokols Nr.7), atklāti balsojot</w:t>
      </w:r>
      <w:r w:rsidR="006D0617">
        <w:rPr>
          <w:rFonts w:ascii="Times New Roman" w:hAnsi="Times New Roman" w:cs="Times New Roman"/>
          <w:sz w:val="24"/>
          <w:szCs w:val="24"/>
        </w:rPr>
        <w:t>:</w:t>
      </w:r>
      <w:r>
        <w:rPr>
          <w:rFonts w:ascii="Times New Roman" w:hAnsi="Times New Roman" w:cs="Times New Roman"/>
          <w:sz w:val="24"/>
          <w:szCs w:val="24"/>
        </w:rPr>
        <w:t xml:space="preserve"> </w:t>
      </w:r>
      <w:r w:rsidR="00494B40" w:rsidRPr="00F54C21">
        <w:rPr>
          <w:rFonts w:ascii="Times New Roman" w:hAnsi="Times New Roman" w:cs="Times New Roman"/>
          <w:b/>
          <w:sz w:val="24"/>
          <w:szCs w:val="24"/>
        </w:rPr>
        <w:t>PAR</w:t>
      </w:r>
      <w:r w:rsidR="00494B40">
        <w:rPr>
          <w:rFonts w:ascii="Times New Roman" w:hAnsi="Times New Roman" w:cs="Times New Roman"/>
          <w:sz w:val="24"/>
          <w:szCs w:val="24"/>
        </w:rPr>
        <w:t xml:space="preserve"> – I.Radziņa, A.Šulca, I.Putniņš, L.Burdaja, M.Klimovičs, E.Ķaukulis, I.Navra, E.Frīdvalde-Andersone, </w:t>
      </w:r>
      <w:r w:rsidR="00494B40" w:rsidRPr="00F54C21">
        <w:rPr>
          <w:rFonts w:ascii="Times New Roman" w:hAnsi="Times New Roman" w:cs="Times New Roman"/>
          <w:b/>
          <w:sz w:val="24"/>
          <w:szCs w:val="24"/>
        </w:rPr>
        <w:t>PRET</w:t>
      </w:r>
      <w:r w:rsidR="00494B40">
        <w:rPr>
          <w:rFonts w:ascii="Times New Roman" w:hAnsi="Times New Roman" w:cs="Times New Roman"/>
          <w:sz w:val="24"/>
          <w:szCs w:val="24"/>
        </w:rPr>
        <w:t xml:space="preserve"> - nav, </w:t>
      </w:r>
      <w:r w:rsidR="00494B40" w:rsidRPr="00F54C21">
        <w:rPr>
          <w:rFonts w:ascii="Times New Roman" w:hAnsi="Times New Roman" w:cs="Times New Roman"/>
          <w:b/>
          <w:sz w:val="24"/>
          <w:szCs w:val="24"/>
        </w:rPr>
        <w:t>ATTURAS</w:t>
      </w:r>
      <w:r w:rsidR="00494B40">
        <w:rPr>
          <w:rFonts w:ascii="Times New Roman" w:hAnsi="Times New Roman" w:cs="Times New Roman"/>
          <w:sz w:val="24"/>
          <w:szCs w:val="24"/>
        </w:rPr>
        <w:t xml:space="preserve"> – nav,</w:t>
      </w:r>
    </w:p>
    <w:p w:rsidR="00D0088A" w:rsidRDefault="00D0088A" w:rsidP="00D0088A">
      <w:pPr>
        <w:pStyle w:val="Pamatteksts"/>
        <w:spacing w:line="232" w:lineRule="auto"/>
        <w:ind w:right="105"/>
        <w:jc w:val="both"/>
      </w:pPr>
      <w:r>
        <w:rPr>
          <w:b/>
        </w:rPr>
        <w:t>Vecpiebalgas novada dome nolemj:</w:t>
      </w:r>
    </w:p>
    <w:p w:rsidR="00D0088A" w:rsidRDefault="00D0088A" w:rsidP="005E6A2F">
      <w:pPr>
        <w:pStyle w:val="Sarakstarindkopa"/>
        <w:widowControl w:val="0"/>
        <w:numPr>
          <w:ilvl w:val="0"/>
          <w:numId w:val="27"/>
        </w:numPr>
        <w:tabs>
          <w:tab w:val="left" w:pos="421"/>
        </w:tabs>
        <w:ind w:left="851" w:right="106"/>
        <w:jc w:val="both"/>
        <w:rPr>
          <w:lang w:val="lv-LV"/>
        </w:rPr>
      </w:pPr>
      <w:r>
        <w:rPr>
          <w:lang w:val="lv-LV"/>
        </w:rPr>
        <w:t>Izslēgt no Vecpiebalgas novada pašvaldības Dzīvokļu jautājumu risināšanas komisijas</w:t>
      </w:r>
      <w:r>
        <w:rPr>
          <w:spacing w:val="23"/>
          <w:lang w:val="lv-LV"/>
        </w:rPr>
        <w:t xml:space="preserve"> </w:t>
      </w:r>
      <w:r>
        <w:rPr>
          <w:lang w:val="lv-LV"/>
        </w:rPr>
        <w:t>sastāva Edžu Ķaukuli.</w:t>
      </w:r>
    </w:p>
    <w:p w:rsidR="00D0088A" w:rsidRDefault="00D0088A" w:rsidP="005E6A2F">
      <w:pPr>
        <w:pStyle w:val="Sarakstarindkopa"/>
        <w:widowControl w:val="0"/>
        <w:numPr>
          <w:ilvl w:val="0"/>
          <w:numId w:val="27"/>
        </w:numPr>
        <w:tabs>
          <w:tab w:val="left" w:pos="421"/>
        </w:tabs>
        <w:ind w:left="851" w:right="106"/>
        <w:jc w:val="both"/>
        <w:rPr>
          <w:lang w:val="lv-LV"/>
        </w:rPr>
      </w:pPr>
      <w:r>
        <w:rPr>
          <w:lang w:val="lv-LV"/>
        </w:rPr>
        <w:t>Izslēgt no Vecpiebalgas novada pašvaldības Medību koordinācijas komisijas sastāva Edžu Ķaukuli.</w:t>
      </w:r>
    </w:p>
    <w:p w:rsidR="00D0088A" w:rsidRDefault="00D0088A" w:rsidP="005E6A2F">
      <w:pPr>
        <w:pStyle w:val="Sarakstarindkopa"/>
        <w:widowControl w:val="0"/>
        <w:numPr>
          <w:ilvl w:val="0"/>
          <w:numId w:val="27"/>
        </w:numPr>
        <w:tabs>
          <w:tab w:val="left" w:pos="474"/>
        </w:tabs>
        <w:ind w:left="851" w:right="107"/>
        <w:jc w:val="both"/>
        <w:rPr>
          <w:lang w:val="lv-LV"/>
        </w:rPr>
      </w:pPr>
      <w:r>
        <w:rPr>
          <w:lang w:val="lv-LV"/>
        </w:rPr>
        <w:t>Ievēlēt Vecpiebalgas novada pašvaldības Dzīvokļu jautājumu risināšanas komisijas</w:t>
      </w:r>
      <w:r>
        <w:rPr>
          <w:spacing w:val="23"/>
          <w:lang w:val="lv-LV"/>
        </w:rPr>
        <w:t xml:space="preserve"> </w:t>
      </w:r>
      <w:r>
        <w:rPr>
          <w:lang w:val="lv-LV"/>
        </w:rPr>
        <w:t xml:space="preserve">sastāvā Gunti Eglīti. </w:t>
      </w:r>
    </w:p>
    <w:p w:rsidR="00D0088A" w:rsidRDefault="00D0088A" w:rsidP="005E6A2F">
      <w:pPr>
        <w:pStyle w:val="Sarakstarindkopa"/>
        <w:widowControl w:val="0"/>
        <w:numPr>
          <w:ilvl w:val="0"/>
          <w:numId w:val="27"/>
        </w:numPr>
        <w:tabs>
          <w:tab w:val="left" w:pos="474"/>
        </w:tabs>
        <w:ind w:left="851" w:right="107"/>
        <w:jc w:val="both"/>
        <w:rPr>
          <w:lang w:val="lv-LV"/>
        </w:rPr>
      </w:pPr>
      <w:r>
        <w:rPr>
          <w:lang w:val="lv-LV"/>
        </w:rPr>
        <w:t xml:space="preserve">Ievēlēt Vecpiebalgas novada pašvaldības </w:t>
      </w:r>
      <w:r w:rsidR="006D0617">
        <w:rPr>
          <w:lang w:val="lv-LV"/>
        </w:rPr>
        <w:t>M</w:t>
      </w:r>
      <w:r>
        <w:rPr>
          <w:lang w:val="lv-LV"/>
        </w:rPr>
        <w:t>edību koordinācijas komisijas sastāvā Kaives pagasta komunālās saimniecības vadītāju  Māri Bērziņu.</w:t>
      </w:r>
    </w:p>
    <w:p w:rsidR="00D0088A" w:rsidRDefault="00D0088A" w:rsidP="00D0088A">
      <w:pPr>
        <w:widowControl w:val="0"/>
        <w:tabs>
          <w:tab w:val="left" w:pos="474"/>
        </w:tabs>
        <w:ind w:right="107"/>
        <w:jc w:val="both"/>
        <w:rPr>
          <w:lang w:val="lv-LV"/>
        </w:rPr>
      </w:pPr>
    </w:p>
    <w:p w:rsidR="00B5493C" w:rsidRPr="00FF66BA" w:rsidRDefault="00B5493C" w:rsidP="00B5493C">
      <w:pPr>
        <w:pStyle w:val="Bezatstarpm"/>
        <w:rPr>
          <w:bCs/>
        </w:rPr>
      </w:pPr>
    </w:p>
    <w:p w:rsidR="006B678E" w:rsidRDefault="006B678E" w:rsidP="006B678E">
      <w:pPr>
        <w:jc w:val="both"/>
        <w:rPr>
          <w:u w:val="single"/>
          <w:vertAlign w:val="superscript"/>
          <w:lang w:val="lv-LV"/>
        </w:rPr>
      </w:pPr>
      <w:r>
        <w:rPr>
          <w:lang w:val="lv-LV"/>
        </w:rPr>
        <w:t>Sēdi slēdz plkst. 1</w:t>
      </w:r>
      <w:r w:rsidR="00494B40">
        <w:rPr>
          <w:lang w:val="lv-LV"/>
        </w:rPr>
        <w:t>6</w:t>
      </w:r>
      <w:r w:rsidR="006D0617">
        <w:rPr>
          <w:lang w:val="lv-LV"/>
        </w:rPr>
        <w:t>.</w:t>
      </w:r>
      <w:r w:rsidR="00494B40">
        <w:rPr>
          <w:lang w:val="lv-LV"/>
        </w:rPr>
        <w:t>00</w:t>
      </w:r>
    </w:p>
    <w:p w:rsidR="00B80FBF" w:rsidRDefault="00B80FBF" w:rsidP="006B678E">
      <w:pPr>
        <w:jc w:val="both"/>
        <w:rPr>
          <w:lang w:val="lv-LV"/>
        </w:rPr>
      </w:pPr>
      <w:r w:rsidRPr="00B80FBF">
        <w:rPr>
          <w:lang w:val="lv-LV"/>
        </w:rPr>
        <w:t>Sēdes ilgums</w:t>
      </w:r>
      <w:r>
        <w:rPr>
          <w:lang w:val="lv-LV"/>
        </w:rPr>
        <w:t xml:space="preserve"> </w:t>
      </w:r>
      <w:r w:rsidR="00494B40">
        <w:rPr>
          <w:lang w:val="lv-LV"/>
        </w:rPr>
        <w:t>60</w:t>
      </w:r>
      <w:r>
        <w:rPr>
          <w:lang w:val="lv-LV"/>
        </w:rPr>
        <w:t xml:space="preserve"> minūtes</w:t>
      </w:r>
      <w:r w:rsidR="00DD40C1">
        <w:rPr>
          <w:lang w:val="lv-LV"/>
        </w:rPr>
        <w:t>.</w:t>
      </w:r>
    </w:p>
    <w:p w:rsidR="00D314D5" w:rsidRDefault="00D314D5" w:rsidP="006B678E">
      <w:pPr>
        <w:jc w:val="both"/>
        <w:rPr>
          <w:lang w:val="lv-LV"/>
        </w:rPr>
      </w:pPr>
    </w:p>
    <w:p w:rsidR="00D314D5" w:rsidRPr="00B80FBF" w:rsidRDefault="00D314D5" w:rsidP="006B678E">
      <w:pPr>
        <w:jc w:val="both"/>
        <w:rPr>
          <w:lang w:val="lv-LV"/>
        </w:rPr>
      </w:pPr>
      <w:r>
        <w:rPr>
          <w:lang w:val="lv-LV"/>
        </w:rPr>
        <w:t>Nāk</w:t>
      </w:r>
      <w:r w:rsidR="006D0617">
        <w:rPr>
          <w:lang w:val="lv-LV"/>
        </w:rPr>
        <w:t>amā</w:t>
      </w:r>
      <w:r>
        <w:rPr>
          <w:lang w:val="lv-LV"/>
        </w:rPr>
        <w:t xml:space="preserve"> domes sēde sasaukta šā gada 2</w:t>
      </w:r>
      <w:r w:rsidR="00494B40">
        <w:rPr>
          <w:lang w:val="lv-LV"/>
        </w:rPr>
        <w:t>4</w:t>
      </w:r>
      <w:r>
        <w:rPr>
          <w:lang w:val="lv-LV"/>
        </w:rPr>
        <w:t>.</w:t>
      </w:r>
      <w:r w:rsidR="00494B40">
        <w:rPr>
          <w:lang w:val="lv-LV"/>
        </w:rPr>
        <w:t>augustā</w:t>
      </w:r>
      <w:r>
        <w:rPr>
          <w:lang w:val="lv-LV"/>
        </w:rPr>
        <w:t xml:space="preserve"> plkst.15</w:t>
      </w:r>
      <w:r w:rsidR="006D0617">
        <w:rPr>
          <w:lang w:val="lv-LV"/>
        </w:rPr>
        <w:t>.</w:t>
      </w:r>
      <w:r>
        <w:rPr>
          <w:lang w:val="lv-LV"/>
        </w:rPr>
        <w:t>00 Vecpiebalgas pagastā</w:t>
      </w:r>
    </w:p>
    <w:p w:rsidR="006B678E" w:rsidRDefault="006B678E" w:rsidP="006B678E">
      <w:pPr>
        <w:rPr>
          <w:lang w:val="lv-LV"/>
        </w:rPr>
      </w:pPr>
    </w:p>
    <w:p w:rsidR="00494B40" w:rsidRPr="00004452" w:rsidRDefault="00494B40"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E.FRĪDVALDE-ANDERSONE</w:t>
      </w:r>
    </w:p>
    <w:p w:rsidR="006B678E" w:rsidRDefault="006B678E" w:rsidP="006B678E">
      <w:pPr>
        <w:rPr>
          <w:lang w:val="lv-LV"/>
        </w:rPr>
      </w:pPr>
    </w:p>
    <w:p w:rsidR="006B678E" w:rsidRDefault="006B678E" w:rsidP="006B678E">
      <w:pPr>
        <w:rPr>
          <w:lang w:val="lv-LV"/>
        </w:rPr>
      </w:pPr>
    </w:p>
    <w:p w:rsidR="006B678E" w:rsidRPr="006B678E" w:rsidRDefault="006B678E" w:rsidP="00031C0B">
      <w:pPr>
        <w:rPr>
          <w:iCs/>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I.</w:t>
      </w:r>
      <w:r w:rsidR="00282A23">
        <w:rPr>
          <w:lang w:val="lv-LV"/>
        </w:rPr>
        <w:t>ĢĒRMANE</w:t>
      </w:r>
    </w:p>
    <w:sectPr w:rsidR="006B678E" w:rsidRPr="006B678E" w:rsidSect="00E04371">
      <w:footerReference w:type="default" r:id="rId12"/>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26" w:rsidRDefault="00331426" w:rsidP="000B2BD8">
      <w:r>
        <w:separator/>
      </w:r>
    </w:p>
  </w:endnote>
  <w:endnote w:type="continuationSeparator" w:id="0">
    <w:p w:rsidR="00331426" w:rsidRDefault="00331426"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2F77B0" w:rsidRDefault="002F77B0">
        <w:pPr>
          <w:pStyle w:val="Kjene"/>
          <w:jc w:val="center"/>
        </w:pPr>
        <w:r>
          <w:fldChar w:fldCharType="begin"/>
        </w:r>
        <w:r>
          <w:instrText xml:space="preserve"> PAGE   \* MERGEFORMAT </w:instrText>
        </w:r>
        <w:r>
          <w:fldChar w:fldCharType="separate"/>
        </w:r>
        <w:r w:rsidR="00F276C4">
          <w:rPr>
            <w:noProof/>
          </w:rPr>
          <w:t>19</w:t>
        </w:r>
        <w:r>
          <w:rPr>
            <w:noProof/>
          </w:rPr>
          <w:fldChar w:fldCharType="end"/>
        </w:r>
      </w:p>
    </w:sdtContent>
  </w:sdt>
  <w:p w:rsidR="002F77B0" w:rsidRDefault="002F77B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26" w:rsidRDefault="00331426" w:rsidP="000B2BD8">
      <w:r>
        <w:separator/>
      </w:r>
    </w:p>
  </w:footnote>
  <w:footnote w:type="continuationSeparator" w:id="0">
    <w:p w:rsidR="00331426" w:rsidRDefault="00331426"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B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5667E3"/>
    <w:multiLevelType w:val="hybridMultilevel"/>
    <w:tmpl w:val="49B87ED4"/>
    <w:lvl w:ilvl="0" w:tplc="0426000F">
      <w:start w:val="1"/>
      <w:numFmt w:val="decimal"/>
      <w:lvlText w:val="%1."/>
      <w:lvlJc w:val="left"/>
      <w:pPr>
        <w:ind w:left="360" w:hanging="360"/>
      </w:pPr>
    </w:lvl>
    <w:lvl w:ilvl="1" w:tplc="E79CFDD4">
      <w:start w:val="1"/>
      <w:numFmt w:val="decimal"/>
      <w:lvlText w:val="%2)"/>
      <w:lvlJc w:val="left"/>
      <w:pPr>
        <w:tabs>
          <w:tab w:val="num" w:pos="1125"/>
        </w:tabs>
        <w:ind w:left="1125" w:hanging="405"/>
      </w:pPr>
    </w:lvl>
    <w:lvl w:ilvl="2" w:tplc="009C974C">
      <w:numFmt w:val="bullet"/>
      <w:lvlText w:val="-"/>
      <w:lvlJc w:val="left"/>
      <w:pPr>
        <w:ind w:left="1980" w:hanging="360"/>
      </w:pPr>
      <w:rPr>
        <w:rFonts w:ascii="Arial" w:eastAsia="Times New Roman" w:hAnsi="Arial" w:cs="Arial" w:hint="default"/>
      </w:r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nsid w:val="0D7F614E"/>
    <w:multiLevelType w:val="hybridMultilevel"/>
    <w:tmpl w:val="62B89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8859EB"/>
    <w:multiLevelType w:val="hybridMultilevel"/>
    <w:tmpl w:val="57EA3D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F93C29"/>
    <w:multiLevelType w:val="hybridMultilevel"/>
    <w:tmpl w:val="864A42B6"/>
    <w:lvl w:ilvl="0" w:tplc="0426000F">
      <w:start w:val="1"/>
      <w:numFmt w:val="decimal"/>
      <w:lvlText w:val="%1."/>
      <w:lvlJc w:val="left"/>
      <w:pPr>
        <w:ind w:left="1105" w:hanging="360"/>
      </w:pPr>
    </w:lvl>
    <w:lvl w:ilvl="1" w:tplc="04260019" w:tentative="1">
      <w:start w:val="1"/>
      <w:numFmt w:val="lowerLetter"/>
      <w:lvlText w:val="%2."/>
      <w:lvlJc w:val="left"/>
      <w:pPr>
        <w:ind w:left="1825" w:hanging="360"/>
      </w:pPr>
    </w:lvl>
    <w:lvl w:ilvl="2" w:tplc="0426001B" w:tentative="1">
      <w:start w:val="1"/>
      <w:numFmt w:val="lowerRoman"/>
      <w:lvlText w:val="%3."/>
      <w:lvlJc w:val="right"/>
      <w:pPr>
        <w:ind w:left="2545" w:hanging="180"/>
      </w:pPr>
    </w:lvl>
    <w:lvl w:ilvl="3" w:tplc="0426000F" w:tentative="1">
      <w:start w:val="1"/>
      <w:numFmt w:val="decimal"/>
      <w:lvlText w:val="%4."/>
      <w:lvlJc w:val="left"/>
      <w:pPr>
        <w:ind w:left="3265" w:hanging="360"/>
      </w:pPr>
    </w:lvl>
    <w:lvl w:ilvl="4" w:tplc="04260019" w:tentative="1">
      <w:start w:val="1"/>
      <w:numFmt w:val="lowerLetter"/>
      <w:lvlText w:val="%5."/>
      <w:lvlJc w:val="left"/>
      <w:pPr>
        <w:ind w:left="3985" w:hanging="360"/>
      </w:pPr>
    </w:lvl>
    <w:lvl w:ilvl="5" w:tplc="0426001B" w:tentative="1">
      <w:start w:val="1"/>
      <w:numFmt w:val="lowerRoman"/>
      <w:lvlText w:val="%6."/>
      <w:lvlJc w:val="right"/>
      <w:pPr>
        <w:ind w:left="4705" w:hanging="180"/>
      </w:pPr>
    </w:lvl>
    <w:lvl w:ilvl="6" w:tplc="0426000F" w:tentative="1">
      <w:start w:val="1"/>
      <w:numFmt w:val="decimal"/>
      <w:lvlText w:val="%7."/>
      <w:lvlJc w:val="left"/>
      <w:pPr>
        <w:ind w:left="5425" w:hanging="360"/>
      </w:pPr>
    </w:lvl>
    <w:lvl w:ilvl="7" w:tplc="04260019" w:tentative="1">
      <w:start w:val="1"/>
      <w:numFmt w:val="lowerLetter"/>
      <w:lvlText w:val="%8."/>
      <w:lvlJc w:val="left"/>
      <w:pPr>
        <w:ind w:left="6145" w:hanging="360"/>
      </w:pPr>
    </w:lvl>
    <w:lvl w:ilvl="8" w:tplc="0426001B" w:tentative="1">
      <w:start w:val="1"/>
      <w:numFmt w:val="lowerRoman"/>
      <w:lvlText w:val="%9."/>
      <w:lvlJc w:val="right"/>
      <w:pPr>
        <w:ind w:left="6865" w:hanging="180"/>
      </w:pPr>
    </w:lvl>
  </w:abstractNum>
  <w:abstractNum w:abstractNumId="5">
    <w:nsid w:val="12032961"/>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43587F"/>
    <w:multiLevelType w:val="hybridMultilevel"/>
    <w:tmpl w:val="218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7047B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874F37"/>
    <w:multiLevelType w:val="hybridMultilevel"/>
    <w:tmpl w:val="ABE2B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2A23368"/>
    <w:multiLevelType w:val="multilevel"/>
    <w:tmpl w:val="CC02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F00532"/>
    <w:multiLevelType w:val="hybridMultilevel"/>
    <w:tmpl w:val="CB1813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E1F6CE7"/>
    <w:multiLevelType w:val="hybridMultilevel"/>
    <w:tmpl w:val="4358EC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4DF43DFA"/>
    <w:multiLevelType w:val="hybridMultilevel"/>
    <w:tmpl w:val="D332D7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FF77C78"/>
    <w:multiLevelType w:val="hybridMultilevel"/>
    <w:tmpl w:val="4BE4F9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5203037E"/>
    <w:multiLevelType w:val="multilevel"/>
    <w:tmpl w:val="A126C64C"/>
    <w:lvl w:ilvl="0">
      <w:start w:val="1"/>
      <w:numFmt w:val="decimal"/>
      <w:lvlText w:val="%1."/>
      <w:lvlJc w:val="left"/>
      <w:pPr>
        <w:tabs>
          <w:tab w:val="num" w:pos="0"/>
        </w:tabs>
        <w:ind w:left="360" w:hanging="360"/>
      </w:pPr>
    </w:lvl>
    <w:lvl w:ilvl="1">
      <w:start w:val="1"/>
      <w:numFmt w:val="decimal"/>
      <w:lvlText w:val="%1.%2."/>
      <w:lvlJc w:val="left"/>
      <w:pPr>
        <w:tabs>
          <w:tab w:val="num" w:pos="284"/>
        </w:tabs>
        <w:ind w:left="284"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533D0B64"/>
    <w:multiLevelType w:val="hybridMultilevel"/>
    <w:tmpl w:val="CB1813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54396274"/>
    <w:multiLevelType w:val="hybridMultilevel"/>
    <w:tmpl w:val="88DCE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D1D6A44"/>
    <w:multiLevelType w:val="hybridMultilevel"/>
    <w:tmpl w:val="88EAE50A"/>
    <w:lvl w:ilvl="0" w:tplc="1580321A">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8">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6F52E1"/>
    <w:multiLevelType w:val="hybridMultilevel"/>
    <w:tmpl w:val="A810095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678C3A51"/>
    <w:multiLevelType w:val="hybridMultilevel"/>
    <w:tmpl w:val="83D290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DA654DE"/>
    <w:multiLevelType w:val="hybridMultilevel"/>
    <w:tmpl w:val="3940A7E2"/>
    <w:lvl w:ilvl="0" w:tplc="0426000F">
      <w:start w:val="1"/>
      <w:numFmt w:val="decimal"/>
      <w:lvlText w:val="%1."/>
      <w:lvlJc w:val="left"/>
      <w:pPr>
        <w:ind w:left="1105" w:hanging="360"/>
      </w:pPr>
    </w:lvl>
    <w:lvl w:ilvl="1" w:tplc="04260019" w:tentative="1">
      <w:start w:val="1"/>
      <w:numFmt w:val="lowerLetter"/>
      <w:lvlText w:val="%2."/>
      <w:lvlJc w:val="left"/>
      <w:pPr>
        <w:ind w:left="1825" w:hanging="360"/>
      </w:pPr>
    </w:lvl>
    <w:lvl w:ilvl="2" w:tplc="0426001B" w:tentative="1">
      <w:start w:val="1"/>
      <w:numFmt w:val="lowerRoman"/>
      <w:lvlText w:val="%3."/>
      <w:lvlJc w:val="right"/>
      <w:pPr>
        <w:ind w:left="2545" w:hanging="180"/>
      </w:pPr>
    </w:lvl>
    <w:lvl w:ilvl="3" w:tplc="0426000F" w:tentative="1">
      <w:start w:val="1"/>
      <w:numFmt w:val="decimal"/>
      <w:lvlText w:val="%4."/>
      <w:lvlJc w:val="left"/>
      <w:pPr>
        <w:ind w:left="3265" w:hanging="360"/>
      </w:pPr>
    </w:lvl>
    <w:lvl w:ilvl="4" w:tplc="04260019" w:tentative="1">
      <w:start w:val="1"/>
      <w:numFmt w:val="lowerLetter"/>
      <w:lvlText w:val="%5."/>
      <w:lvlJc w:val="left"/>
      <w:pPr>
        <w:ind w:left="3985" w:hanging="360"/>
      </w:pPr>
    </w:lvl>
    <w:lvl w:ilvl="5" w:tplc="0426001B" w:tentative="1">
      <w:start w:val="1"/>
      <w:numFmt w:val="lowerRoman"/>
      <w:lvlText w:val="%6."/>
      <w:lvlJc w:val="right"/>
      <w:pPr>
        <w:ind w:left="4705" w:hanging="180"/>
      </w:pPr>
    </w:lvl>
    <w:lvl w:ilvl="6" w:tplc="0426000F" w:tentative="1">
      <w:start w:val="1"/>
      <w:numFmt w:val="decimal"/>
      <w:lvlText w:val="%7."/>
      <w:lvlJc w:val="left"/>
      <w:pPr>
        <w:ind w:left="5425" w:hanging="360"/>
      </w:pPr>
    </w:lvl>
    <w:lvl w:ilvl="7" w:tplc="04260019" w:tentative="1">
      <w:start w:val="1"/>
      <w:numFmt w:val="lowerLetter"/>
      <w:lvlText w:val="%8."/>
      <w:lvlJc w:val="left"/>
      <w:pPr>
        <w:ind w:left="6145" w:hanging="360"/>
      </w:pPr>
    </w:lvl>
    <w:lvl w:ilvl="8" w:tplc="0426001B" w:tentative="1">
      <w:start w:val="1"/>
      <w:numFmt w:val="lowerRoman"/>
      <w:lvlText w:val="%9."/>
      <w:lvlJc w:val="right"/>
      <w:pPr>
        <w:ind w:left="6865" w:hanging="180"/>
      </w:pPr>
    </w:lvl>
  </w:abstractNum>
  <w:abstractNum w:abstractNumId="22">
    <w:nsid w:val="70983479"/>
    <w:multiLevelType w:val="hybridMultilevel"/>
    <w:tmpl w:val="A55075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1203936"/>
    <w:multiLevelType w:val="hybridMultilevel"/>
    <w:tmpl w:val="49EAF5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6AF646F"/>
    <w:multiLevelType w:val="hybridMultilevel"/>
    <w:tmpl w:val="19540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D237585"/>
    <w:multiLevelType w:val="hybridMultilevel"/>
    <w:tmpl w:val="B83664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F3E33B7"/>
    <w:multiLevelType w:val="hybridMultilevel"/>
    <w:tmpl w:val="B4A6F6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8"/>
  </w:num>
  <w:num w:numId="10">
    <w:abstractNumId w:val="26"/>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2"/>
  </w:num>
  <w:num w:numId="16">
    <w:abstractNumId w:val="22"/>
  </w:num>
  <w:num w:numId="17">
    <w:abstractNumId w:val="6"/>
  </w:num>
  <w:num w:numId="18">
    <w:abstractNumId w:val="12"/>
  </w:num>
  <w:num w:numId="19">
    <w:abstractNumId w:val="24"/>
  </w:num>
  <w:num w:numId="20">
    <w:abstractNumId w:val="15"/>
  </w:num>
  <w:num w:numId="21">
    <w:abstractNumId w:val="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
  </w:num>
  <w:num w:numId="25">
    <w:abstractNumId w:val="16"/>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10DEC"/>
    <w:rsid w:val="000303B5"/>
    <w:rsid w:val="00031C0B"/>
    <w:rsid w:val="00032EA2"/>
    <w:rsid w:val="0003562E"/>
    <w:rsid w:val="00035FB6"/>
    <w:rsid w:val="00052F3A"/>
    <w:rsid w:val="00053A6E"/>
    <w:rsid w:val="00062C2B"/>
    <w:rsid w:val="00065FB6"/>
    <w:rsid w:val="0007434F"/>
    <w:rsid w:val="00074960"/>
    <w:rsid w:val="00074AD3"/>
    <w:rsid w:val="00083A0B"/>
    <w:rsid w:val="00083F58"/>
    <w:rsid w:val="00084E61"/>
    <w:rsid w:val="00086684"/>
    <w:rsid w:val="00086B7A"/>
    <w:rsid w:val="00087563"/>
    <w:rsid w:val="000909F3"/>
    <w:rsid w:val="000972D1"/>
    <w:rsid w:val="00097E22"/>
    <w:rsid w:val="000B1AA6"/>
    <w:rsid w:val="000B2BD8"/>
    <w:rsid w:val="000B6157"/>
    <w:rsid w:val="000C2959"/>
    <w:rsid w:val="000C338B"/>
    <w:rsid w:val="000C75F8"/>
    <w:rsid w:val="000C7E52"/>
    <w:rsid w:val="000D2C27"/>
    <w:rsid w:val="000D52DE"/>
    <w:rsid w:val="000D55D3"/>
    <w:rsid w:val="000F6473"/>
    <w:rsid w:val="0010059F"/>
    <w:rsid w:val="0010170D"/>
    <w:rsid w:val="00103900"/>
    <w:rsid w:val="00103B3F"/>
    <w:rsid w:val="001051CD"/>
    <w:rsid w:val="00110547"/>
    <w:rsid w:val="0011191B"/>
    <w:rsid w:val="001160DE"/>
    <w:rsid w:val="00121C2C"/>
    <w:rsid w:val="0013565F"/>
    <w:rsid w:val="00135E6B"/>
    <w:rsid w:val="001404B0"/>
    <w:rsid w:val="00142693"/>
    <w:rsid w:val="0015184A"/>
    <w:rsid w:val="001548D2"/>
    <w:rsid w:val="0016056A"/>
    <w:rsid w:val="00162036"/>
    <w:rsid w:val="00162F7C"/>
    <w:rsid w:val="00193ACF"/>
    <w:rsid w:val="001B034B"/>
    <w:rsid w:val="001B1EA2"/>
    <w:rsid w:val="001B3A78"/>
    <w:rsid w:val="001C0867"/>
    <w:rsid w:val="001C2519"/>
    <w:rsid w:val="001C46EC"/>
    <w:rsid w:val="001C4DE4"/>
    <w:rsid w:val="001E4A84"/>
    <w:rsid w:val="001F675B"/>
    <w:rsid w:val="00201415"/>
    <w:rsid w:val="00214F94"/>
    <w:rsid w:val="002215C2"/>
    <w:rsid w:val="00226615"/>
    <w:rsid w:val="0023027A"/>
    <w:rsid w:val="00232840"/>
    <w:rsid w:val="002507AC"/>
    <w:rsid w:val="002535D5"/>
    <w:rsid w:val="002558CE"/>
    <w:rsid w:val="00260DC4"/>
    <w:rsid w:val="002612C2"/>
    <w:rsid w:val="00262A03"/>
    <w:rsid w:val="0026716A"/>
    <w:rsid w:val="00274638"/>
    <w:rsid w:val="0027656A"/>
    <w:rsid w:val="00282A23"/>
    <w:rsid w:val="002854C7"/>
    <w:rsid w:val="00294181"/>
    <w:rsid w:val="002A357C"/>
    <w:rsid w:val="002A41EB"/>
    <w:rsid w:val="002B28AC"/>
    <w:rsid w:val="002B41AD"/>
    <w:rsid w:val="002B4DE1"/>
    <w:rsid w:val="002B5805"/>
    <w:rsid w:val="002B62C1"/>
    <w:rsid w:val="002B69BC"/>
    <w:rsid w:val="002C1FE8"/>
    <w:rsid w:val="002C4534"/>
    <w:rsid w:val="002C5E77"/>
    <w:rsid w:val="002C637F"/>
    <w:rsid w:val="002D065C"/>
    <w:rsid w:val="002E2671"/>
    <w:rsid w:val="002E6E03"/>
    <w:rsid w:val="002E7D9B"/>
    <w:rsid w:val="002F0EB6"/>
    <w:rsid w:val="002F2D70"/>
    <w:rsid w:val="002F4E42"/>
    <w:rsid w:val="002F77B0"/>
    <w:rsid w:val="0030003B"/>
    <w:rsid w:val="0030223C"/>
    <w:rsid w:val="003039AB"/>
    <w:rsid w:val="003074C6"/>
    <w:rsid w:val="00307816"/>
    <w:rsid w:val="00310A12"/>
    <w:rsid w:val="003124F7"/>
    <w:rsid w:val="003154C9"/>
    <w:rsid w:val="003176BF"/>
    <w:rsid w:val="00321C8E"/>
    <w:rsid w:val="003226CA"/>
    <w:rsid w:val="00322DF4"/>
    <w:rsid w:val="00323854"/>
    <w:rsid w:val="00327F49"/>
    <w:rsid w:val="00331426"/>
    <w:rsid w:val="00333B55"/>
    <w:rsid w:val="00341271"/>
    <w:rsid w:val="0034578F"/>
    <w:rsid w:val="00347162"/>
    <w:rsid w:val="00347DD7"/>
    <w:rsid w:val="003550E3"/>
    <w:rsid w:val="003641A6"/>
    <w:rsid w:val="00365048"/>
    <w:rsid w:val="003656AD"/>
    <w:rsid w:val="003666FE"/>
    <w:rsid w:val="0036739A"/>
    <w:rsid w:val="00370ECC"/>
    <w:rsid w:val="00376108"/>
    <w:rsid w:val="0038600D"/>
    <w:rsid w:val="003910CC"/>
    <w:rsid w:val="003976A5"/>
    <w:rsid w:val="003A1431"/>
    <w:rsid w:val="003A1D96"/>
    <w:rsid w:val="003A26BD"/>
    <w:rsid w:val="003A5C75"/>
    <w:rsid w:val="003B6883"/>
    <w:rsid w:val="003C3551"/>
    <w:rsid w:val="003C62B2"/>
    <w:rsid w:val="003D4076"/>
    <w:rsid w:val="003E7215"/>
    <w:rsid w:val="003E7B0C"/>
    <w:rsid w:val="003F1C7A"/>
    <w:rsid w:val="003F1E2A"/>
    <w:rsid w:val="003F260D"/>
    <w:rsid w:val="003F4318"/>
    <w:rsid w:val="003F4594"/>
    <w:rsid w:val="003F55F7"/>
    <w:rsid w:val="004011B5"/>
    <w:rsid w:val="00402AC0"/>
    <w:rsid w:val="00403618"/>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72817"/>
    <w:rsid w:val="004807A6"/>
    <w:rsid w:val="0048790C"/>
    <w:rsid w:val="004879C8"/>
    <w:rsid w:val="00494B40"/>
    <w:rsid w:val="004959CB"/>
    <w:rsid w:val="00496EC3"/>
    <w:rsid w:val="004A003A"/>
    <w:rsid w:val="004A1E03"/>
    <w:rsid w:val="004A44A3"/>
    <w:rsid w:val="004B2E0C"/>
    <w:rsid w:val="004B3CC3"/>
    <w:rsid w:val="004C1919"/>
    <w:rsid w:val="004C1963"/>
    <w:rsid w:val="004C688D"/>
    <w:rsid w:val="004C6AB2"/>
    <w:rsid w:val="004D1AA9"/>
    <w:rsid w:val="004D32D9"/>
    <w:rsid w:val="004D7D66"/>
    <w:rsid w:val="004E5E58"/>
    <w:rsid w:val="004F107B"/>
    <w:rsid w:val="004F164B"/>
    <w:rsid w:val="004F4ABE"/>
    <w:rsid w:val="004F519D"/>
    <w:rsid w:val="004F7B4E"/>
    <w:rsid w:val="005176A7"/>
    <w:rsid w:val="005228EC"/>
    <w:rsid w:val="00522C79"/>
    <w:rsid w:val="005309B1"/>
    <w:rsid w:val="0053645C"/>
    <w:rsid w:val="00545FF4"/>
    <w:rsid w:val="005479F7"/>
    <w:rsid w:val="00550B93"/>
    <w:rsid w:val="00551553"/>
    <w:rsid w:val="0055402D"/>
    <w:rsid w:val="00554EA7"/>
    <w:rsid w:val="005638A1"/>
    <w:rsid w:val="005650BE"/>
    <w:rsid w:val="00565F58"/>
    <w:rsid w:val="00567E16"/>
    <w:rsid w:val="00575865"/>
    <w:rsid w:val="005778A6"/>
    <w:rsid w:val="00583A9E"/>
    <w:rsid w:val="00584C3A"/>
    <w:rsid w:val="00591D91"/>
    <w:rsid w:val="00592277"/>
    <w:rsid w:val="00594BB2"/>
    <w:rsid w:val="005A5EE4"/>
    <w:rsid w:val="005A6CF0"/>
    <w:rsid w:val="005B065A"/>
    <w:rsid w:val="005B43DC"/>
    <w:rsid w:val="005C29B0"/>
    <w:rsid w:val="005D0ACB"/>
    <w:rsid w:val="005D18A9"/>
    <w:rsid w:val="005D3A45"/>
    <w:rsid w:val="005E09F8"/>
    <w:rsid w:val="005E3DD1"/>
    <w:rsid w:val="005E6A2F"/>
    <w:rsid w:val="005F0702"/>
    <w:rsid w:val="005F1D06"/>
    <w:rsid w:val="005F4179"/>
    <w:rsid w:val="005F572D"/>
    <w:rsid w:val="005F5BEE"/>
    <w:rsid w:val="005F7A4E"/>
    <w:rsid w:val="0060153D"/>
    <w:rsid w:val="0060248E"/>
    <w:rsid w:val="00607A79"/>
    <w:rsid w:val="006154D4"/>
    <w:rsid w:val="00620D5F"/>
    <w:rsid w:val="00624FC3"/>
    <w:rsid w:val="00627E27"/>
    <w:rsid w:val="00630B26"/>
    <w:rsid w:val="00634040"/>
    <w:rsid w:val="00643CA1"/>
    <w:rsid w:val="00645A5C"/>
    <w:rsid w:val="0065060E"/>
    <w:rsid w:val="00650721"/>
    <w:rsid w:val="00655051"/>
    <w:rsid w:val="00657908"/>
    <w:rsid w:val="00666CB7"/>
    <w:rsid w:val="006833FE"/>
    <w:rsid w:val="00683ABB"/>
    <w:rsid w:val="0068457B"/>
    <w:rsid w:val="006851FE"/>
    <w:rsid w:val="006852E6"/>
    <w:rsid w:val="00685D9A"/>
    <w:rsid w:val="00693DFB"/>
    <w:rsid w:val="006A098E"/>
    <w:rsid w:val="006A342F"/>
    <w:rsid w:val="006A6437"/>
    <w:rsid w:val="006A677E"/>
    <w:rsid w:val="006A7EDC"/>
    <w:rsid w:val="006B06B5"/>
    <w:rsid w:val="006B298F"/>
    <w:rsid w:val="006B3477"/>
    <w:rsid w:val="006B3843"/>
    <w:rsid w:val="006B51F9"/>
    <w:rsid w:val="006B564A"/>
    <w:rsid w:val="006B678E"/>
    <w:rsid w:val="006B71C0"/>
    <w:rsid w:val="006D038C"/>
    <w:rsid w:val="006D0617"/>
    <w:rsid w:val="006D34F7"/>
    <w:rsid w:val="006D4158"/>
    <w:rsid w:val="006D6A3C"/>
    <w:rsid w:val="006D6A9E"/>
    <w:rsid w:val="006E1EE1"/>
    <w:rsid w:val="006E3FDB"/>
    <w:rsid w:val="006E62E8"/>
    <w:rsid w:val="006F3FB1"/>
    <w:rsid w:val="00702CFC"/>
    <w:rsid w:val="00707660"/>
    <w:rsid w:val="00713E47"/>
    <w:rsid w:val="00717A52"/>
    <w:rsid w:val="00725CAB"/>
    <w:rsid w:val="0073066D"/>
    <w:rsid w:val="00730B8B"/>
    <w:rsid w:val="0074105D"/>
    <w:rsid w:val="0074122F"/>
    <w:rsid w:val="00741E71"/>
    <w:rsid w:val="007555C6"/>
    <w:rsid w:val="00760EB7"/>
    <w:rsid w:val="00763B8C"/>
    <w:rsid w:val="00764FE7"/>
    <w:rsid w:val="00773782"/>
    <w:rsid w:val="00775581"/>
    <w:rsid w:val="007756CA"/>
    <w:rsid w:val="00782E43"/>
    <w:rsid w:val="00785DD7"/>
    <w:rsid w:val="007872A1"/>
    <w:rsid w:val="007910F7"/>
    <w:rsid w:val="007956AC"/>
    <w:rsid w:val="007A75EB"/>
    <w:rsid w:val="007B08AD"/>
    <w:rsid w:val="007B2B83"/>
    <w:rsid w:val="007B57BC"/>
    <w:rsid w:val="007B7AF1"/>
    <w:rsid w:val="007C06F0"/>
    <w:rsid w:val="007C0FC2"/>
    <w:rsid w:val="007D0868"/>
    <w:rsid w:val="007D4A59"/>
    <w:rsid w:val="007D4D49"/>
    <w:rsid w:val="007D69D6"/>
    <w:rsid w:val="007D73EA"/>
    <w:rsid w:val="007E160A"/>
    <w:rsid w:val="007E33A4"/>
    <w:rsid w:val="007E6A7D"/>
    <w:rsid w:val="007F0E73"/>
    <w:rsid w:val="007F7C70"/>
    <w:rsid w:val="00800C8C"/>
    <w:rsid w:val="00810924"/>
    <w:rsid w:val="00810ECB"/>
    <w:rsid w:val="00821A66"/>
    <w:rsid w:val="00830237"/>
    <w:rsid w:val="00830F93"/>
    <w:rsid w:val="00843B69"/>
    <w:rsid w:val="0084554A"/>
    <w:rsid w:val="00845974"/>
    <w:rsid w:val="00846AB6"/>
    <w:rsid w:val="00846F2C"/>
    <w:rsid w:val="008527B5"/>
    <w:rsid w:val="00853637"/>
    <w:rsid w:val="00854ED3"/>
    <w:rsid w:val="00855544"/>
    <w:rsid w:val="00856D75"/>
    <w:rsid w:val="0086181A"/>
    <w:rsid w:val="0086355D"/>
    <w:rsid w:val="008718E2"/>
    <w:rsid w:val="0088016A"/>
    <w:rsid w:val="00880182"/>
    <w:rsid w:val="00887122"/>
    <w:rsid w:val="0089171D"/>
    <w:rsid w:val="008944DE"/>
    <w:rsid w:val="0089481D"/>
    <w:rsid w:val="00895D0D"/>
    <w:rsid w:val="008A01BE"/>
    <w:rsid w:val="008B179C"/>
    <w:rsid w:val="008B73B9"/>
    <w:rsid w:val="008C03D1"/>
    <w:rsid w:val="008C0745"/>
    <w:rsid w:val="008C1644"/>
    <w:rsid w:val="008C2250"/>
    <w:rsid w:val="008C4360"/>
    <w:rsid w:val="008D1380"/>
    <w:rsid w:val="008D1911"/>
    <w:rsid w:val="008D2E3F"/>
    <w:rsid w:val="008D5A25"/>
    <w:rsid w:val="008D5A4A"/>
    <w:rsid w:val="008E0070"/>
    <w:rsid w:val="008E528F"/>
    <w:rsid w:val="008E5304"/>
    <w:rsid w:val="008E5A02"/>
    <w:rsid w:val="008F1C9E"/>
    <w:rsid w:val="008F2428"/>
    <w:rsid w:val="008F5F7C"/>
    <w:rsid w:val="008F67FC"/>
    <w:rsid w:val="00903386"/>
    <w:rsid w:val="00903CD2"/>
    <w:rsid w:val="009102FD"/>
    <w:rsid w:val="00916A1A"/>
    <w:rsid w:val="00917F1E"/>
    <w:rsid w:val="009217D2"/>
    <w:rsid w:val="00921A3E"/>
    <w:rsid w:val="00923FDA"/>
    <w:rsid w:val="00927FCB"/>
    <w:rsid w:val="00935FC6"/>
    <w:rsid w:val="0093702B"/>
    <w:rsid w:val="0094142C"/>
    <w:rsid w:val="00942801"/>
    <w:rsid w:val="0094721E"/>
    <w:rsid w:val="0095400D"/>
    <w:rsid w:val="009623CD"/>
    <w:rsid w:val="009657F9"/>
    <w:rsid w:val="00972690"/>
    <w:rsid w:val="00973967"/>
    <w:rsid w:val="0097519D"/>
    <w:rsid w:val="0099042B"/>
    <w:rsid w:val="00990964"/>
    <w:rsid w:val="00990B59"/>
    <w:rsid w:val="00990D7B"/>
    <w:rsid w:val="0099736E"/>
    <w:rsid w:val="009A3D67"/>
    <w:rsid w:val="009A4D27"/>
    <w:rsid w:val="009A54B4"/>
    <w:rsid w:val="009A6449"/>
    <w:rsid w:val="009B3E85"/>
    <w:rsid w:val="009B41D1"/>
    <w:rsid w:val="009C36A7"/>
    <w:rsid w:val="009E0529"/>
    <w:rsid w:val="009E5731"/>
    <w:rsid w:val="009F6B8C"/>
    <w:rsid w:val="00A01A29"/>
    <w:rsid w:val="00A04EB4"/>
    <w:rsid w:val="00A20772"/>
    <w:rsid w:val="00A23504"/>
    <w:rsid w:val="00A346F9"/>
    <w:rsid w:val="00A36C9A"/>
    <w:rsid w:val="00A36CB3"/>
    <w:rsid w:val="00A376FC"/>
    <w:rsid w:val="00A403D8"/>
    <w:rsid w:val="00A40473"/>
    <w:rsid w:val="00A40D12"/>
    <w:rsid w:val="00A41F8F"/>
    <w:rsid w:val="00A426B0"/>
    <w:rsid w:val="00A43ECA"/>
    <w:rsid w:val="00A458C2"/>
    <w:rsid w:val="00A45B6E"/>
    <w:rsid w:val="00A46B96"/>
    <w:rsid w:val="00A557B9"/>
    <w:rsid w:val="00A573F5"/>
    <w:rsid w:val="00A667FC"/>
    <w:rsid w:val="00A719E6"/>
    <w:rsid w:val="00A76FAE"/>
    <w:rsid w:val="00A83984"/>
    <w:rsid w:val="00A8463D"/>
    <w:rsid w:val="00A91AF8"/>
    <w:rsid w:val="00A9214D"/>
    <w:rsid w:val="00A93688"/>
    <w:rsid w:val="00A94659"/>
    <w:rsid w:val="00AA0B2C"/>
    <w:rsid w:val="00AB54FC"/>
    <w:rsid w:val="00AC1B6D"/>
    <w:rsid w:val="00AC3B04"/>
    <w:rsid w:val="00AC4DDD"/>
    <w:rsid w:val="00AC6561"/>
    <w:rsid w:val="00AC7686"/>
    <w:rsid w:val="00AD2726"/>
    <w:rsid w:val="00AD66DD"/>
    <w:rsid w:val="00AE37C9"/>
    <w:rsid w:val="00AE47EC"/>
    <w:rsid w:val="00AE5578"/>
    <w:rsid w:val="00AE64CD"/>
    <w:rsid w:val="00AE72A5"/>
    <w:rsid w:val="00AF29C4"/>
    <w:rsid w:val="00B11454"/>
    <w:rsid w:val="00B2026B"/>
    <w:rsid w:val="00B20D7B"/>
    <w:rsid w:val="00B22983"/>
    <w:rsid w:val="00B22D91"/>
    <w:rsid w:val="00B2604B"/>
    <w:rsid w:val="00B2697C"/>
    <w:rsid w:val="00B3754F"/>
    <w:rsid w:val="00B37B26"/>
    <w:rsid w:val="00B41B60"/>
    <w:rsid w:val="00B426D5"/>
    <w:rsid w:val="00B43B34"/>
    <w:rsid w:val="00B43B3D"/>
    <w:rsid w:val="00B473EB"/>
    <w:rsid w:val="00B54925"/>
    <w:rsid w:val="00B5493C"/>
    <w:rsid w:val="00B5534C"/>
    <w:rsid w:val="00B5541E"/>
    <w:rsid w:val="00B567FD"/>
    <w:rsid w:val="00B6006D"/>
    <w:rsid w:val="00B70B84"/>
    <w:rsid w:val="00B80FBF"/>
    <w:rsid w:val="00B95869"/>
    <w:rsid w:val="00BA2FAF"/>
    <w:rsid w:val="00BA4888"/>
    <w:rsid w:val="00BB0EF4"/>
    <w:rsid w:val="00BB31BD"/>
    <w:rsid w:val="00BB431B"/>
    <w:rsid w:val="00BB5BEF"/>
    <w:rsid w:val="00BB5F2A"/>
    <w:rsid w:val="00BB67E7"/>
    <w:rsid w:val="00BC24B8"/>
    <w:rsid w:val="00BC4B13"/>
    <w:rsid w:val="00BC6E50"/>
    <w:rsid w:val="00BC7B79"/>
    <w:rsid w:val="00BD1233"/>
    <w:rsid w:val="00BD3C50"/>
    <w:rsid w:val="00BD5B14"/>
    <w:rsid w:val="00BE0395"/>
    <w:rsid w:val="00BE3C59"/>
    <w:rsid w:val="00BE7771"/>
    <w:rsid w:val="00BF1669"/>
    <w:rsid w:val="00BF4B0A"/>
    <w:rsid w:val="00BF6E0E"/>
    <w:rsid w:val="00BF7460"/>
    <w:rsid w:val="00C00181"/>
    <w:rsid w:val="00C0169C"/>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33F0"/>
    <w:rsid w:val="00C54636"/>
    <w:rsid w:val="00C556AB"/>
    <w:rsid w:val="00C6360B"/>
    <w:rsid w:val="00C67EEC"/>
    <w:rsid w:val="00C83A6B"/>
    <w:rsid w:val="00C86E7D"/>
    <w:rsid w:val="00C90FAB"/>
    <w:rsid w:val="00CA1ABB"/>
    <w:rsid w:val="00CA288F"/>
    <w:rsid w:val="00CA4B60"/>
    <w:rsid w:val="00CB0159"/>
    <w:rsid w:val="00CC1D90"/>
    <w:rsid w:val="00CC3A8F"/>
    <w:rsid w:val="00CC56D1"/>
    <w:rsid w:val="00CD133A"/>
    <w:rsid w:val="00CD2DCE"/>
    <w:rsid w:val="00CE0A08"/>
    <w:rsid w:val="00CE2BF0"/>
    <w:rsid w:val="00CE532E"/>
    <w:rsid w:val="00CF1AE4"/>
    <w:rsid w:val="00CF25F6"/>
    <w:rsid w:val="00CF2842"/>
    <w:rsid w:val="00CF6094"/>
    <w:rsid w:val="00D0088A"/>
    <w:rsid w:val="00D040EC"/>
    <w:rsid w:val="00D04475"/>
    <w:rsid w:val="00D051F1"/>
    <w:rsid w:val="00D0791D"/>
    <w:rsid w:val="00D10773"/>
    <w:rsid w:val="00D11038"/>
    <w:rsid w:val="00D1204D"/>
    <w:rsid w:val="00D1425E"/>
    <w:rsid w:val="00D16834"/>
    <w:rsid w:val="00D25106"/>
    <w:rsid w:val="00D314D5"/>
    <w:rsid w:val="00D334EC"/>
    <w:rsid w:val="00D33892"/>
    <w:rsid w:val="00D344A3"/>
    <w:rsid w:val="00D4256B"/>
    <w:rsid w:val="00D42EF1"/>
    <w:rsid w:val="00D4380B"/>
    <w:rsid w:val="00D438D1"/>
    <w:rsid w:val="00D50151"/>
    <w:rsid w:val="00D529DB"/>
    <w:rsid w:val="00D56CB9"/>
    <w:rsid w:val="00D604E0"/>
    <w:rsid w:val="00D60C87"/>
    <w:rsid w:val="00D60D63"/>
    <w:rsid w:val="00D6118D"/>
    <w:rsid w:val="00D6547F"/>
    <w:rsid w:val="00D713CE"/>
    <w:rsid w:val="00D73DDE"/>
    <w:rsid w:val="00D75866"/>
    <w:rsid w:val="00D763B5"/>
    <w:rsid w:val="00D774B8"/>
    <w:rsid w:val="00D77ECB"/>
    <w:rsid w:val="00D8356F"/>
    <w:rsid w:val="00D85102"/>
    <w:rsid w:val="00D85C4A"/>
    <w:rsid w:val="00D96CBF"/>
    <w:rsid w:val="00DB1183"/>
    <w:rsid w:val="00DB270E"/>
    <w:rsid w:val="00DB68FE"/>
    <w:rsid w:val="00DC0D90"/>
    <w:rsid w:val="00DC1B9D"/>
    <w:rsid w:val="00DC36A9"/>
    <w:rsid w:val="00DD0764"/>
    <w:rsid w:val="00DD40C1"/>
    <w:rsid w:val="00DD6DB6"/>
    <w:rsid w:val="00DE5A24"/>
    <w:rsid w:val="00DF244D"/>
    <w:rsid w:val="00E04371"/>
    <w:rsid w:val="00E06E43"/>
    <w:rsid w:val="00E16132"/>
    <w:rsid w:val="00E2217C"/>
    <w:rsid w:val="00E331E9"/>
    <w:rsid w:val="00E33339"/>
    <w:rsid w:val="00E35EBE"/>
    <w:rsid w:val="00E40C93"/>
    <w:rsid w:val="00E42118"/>
    <w:rsid w:val="00E43319"/>
    <w:rsid w:val="00E44377"/>
    <w:rsid w:val="00E57385"/>
    <w:rsid w:val="00E609E2"/>
    <w:rsid w:val="00E610F8"/>
    <w:rsid w:val="00E6154A"/>
    <w:rsid w:val="00E73209"/>
    <w:rsid w:val="00E80780"/>
    <w:rsid w:val="00E829F2"/>
    <w:rsid w:val="00E83227"/>
    <w:rsid w:val="00E9026A"/>
    <w:rsid w:val="00E959C7"/>
    <w:rsid w:val="00E96D80"/>
    <w:rsid w:val="00EA2EE6"/>
    <w:rsid w:val="00EA4694"/>
    <w:rsid w:val="00EA648B"/>
    <w:rsid w:val="00EB22A1"/>
    <w:rsid w:val="00EB3160"/>
    <w:rsid w:val="00EB737A"/>
    <w:rsid w:val="00EC4099"/>
    <w:rsid w:val="00EC75B6"/>
    <w:rsid w:val="00ED7ABA"/>
    <w:rsid w:val="00EE0B1C"/>
    <w:rsid w:val="00EE3C7F"/>
    <w:rsid w:val="00EE55E3"/>
    <w:rsid w:val="00EE6F79"/>
    <w:rsid w:val="00EE7595"/>
    <w:rsid w:val="00EF0DE7"/>
    <w:rsid w:val="00EF1A46"/>
    <w:rsid w:val="00EF5C97"/>
    <w:rsid w:val="00F00DD1"/>
    <w:rsid w:val="00F01FC7"/>
    <w:rsid w:val="00F0599B"/>
    <w:rsid w:val="00F112E3"/>
    <w:rsid w:val="00F12EF1"/>
    <w:rsid w:val="00F13280"/>
    <w:rsid w:val="00F145B5"/>
    <w:rsid w:val="00F14AF2"/>
    <w:rsid w:val="00F1782A"/>
    <w:rsid w:val="00F276C4"/>
    <w:rsid w:val="00F337CB"/>
    <w:rsid w:val="00F42441"/>
    <w:rsid w:val="00F44CE0"/>
    <w:rsid w:val="00F54AB8"/>
    <w:rsid w:val="00F65111"/>
    <w:rsid w:val="00F7036C"/>
    <w:rsid w:val="00F7705E"/>
    <w:rsid w:val="00F8007F"/>
    <w:rsid w:val="00F80ABF"/>
    <w:rsid w:val="00F85CF9"/>
    <w:rsid w:val="00F879EB"/>
    <w:rsid w:val="00F912A9"/>
    <w:rsid w:val="00F94EF7"/>
    <w:rsid w:val="00FA5CFC"/>
    <w:rsid w:val="00FA71BF"/>
    <w:rsid w:val="00FB0F5C"/>
    <w:rsid w:val="00FC1855"/>
    <w:rsid w:val="00FC42EC"/>
    <w:rsid w:val="00FC4D26"/>
    <w:rsid w:val="00FD162A"/>
    <w:rsid w:val="00FE5041"/>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1"/>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1"/>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62263717">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61913" TargetMode="External"/><Relationship Id="rId5" Type="http://schemas.openxmlformats.org/officeDocument/2006/relationships/settings" Target="settings.xml"/><Relationship Id="rId10" Type="http://schemas.openxmlformats.org/officeDocument/2006/relationships/hyperlink" Target="https://likumi.lv/doc.php?id=619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374E-3035-4DF4-8C46-D97A0731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38338</Words>
  <Characters>21853</Characters>
  <Application>Microsoft Office Word</Application>
  <DocSecurity>0</DocSecurity>
  <Lines>182</Lines>
  <Paragraphs>120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60071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2016-05-26T12:20:00Z</cp:lastPrinted>
  <dcterms:created xsi:type="dcterms:W3CDTF">2017-07-31T11:27:00Z</dcterms:created>
  <dcterms:modified xsi:type="dcterms:W3CDTF">2017-07-31T11:27:00Z</dcterms:modified>
</cp:coreProperties>
</file>