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8D" w:rsidRPr="001C1FB6" w:rsidRDefault="003A618D" w:rsidP="008F318D">
      <w:pPr>
        <w:jc w:val="both"/>
        <w:rPr>
          <w:b/>
          <w:sz w:val="28"/>
          <w:szCs w:val="28"/>
        </w:rPr>
      </w:pPr>
      <w:r w:rsidRPr="001C1FB6">
        <w:rPr>
          <w:b/>
          <w:sz w:val="28"/>
          <w:szCs w:val="28"/>
        </w:rPr>
        <w:t>1. Par līgumu</w:t>
      </w:r>
    </w:p>
    <w:p w:rsidR="003A618D" w:rsidRPr="001C1FB6" w:rsidRDefault="003A618D" w:rsidP="008F318D">
      <w:pPr>
        <w:jc w:val="both"/>
        <w:rPr>
          <w:sz w:val="28"/>
          <w:szCs w:val="28"/>
        </w:rPr>
      </w:pPr>
      <w:r w:rsidRPr="001C1FB6">
        <w:rPr>
          <w:sz w:val="28"/>
          <w:szCs w:val="28"/>
        </w:rPr>
        <w:t xml:space="preserve">Vecpiebalgas novada pašvaldības noslēgtajam uzņēmuma līgumam ar mani par konkrētu projektu pabeigšanu nav nekādas saistības ar manis pieņemto lēmumu </w:t>
      </w:r>
      <w:r w:rsidR="004E1912" w:rsidRPr="001C1FB6">
        <w:rPr>
          <w:sz w:val="28"/>
          <w:szCs w:val="28"/>
        </w:rPr>
        <w:t>atbal</w:t>
      </w:r>
      <w:r w:rsidRPr="001C1FB6">
        <w:rPr>
          <w:sz w:val="28"/>
          <w:szCs w:val="28"/>
        </w:rPr>
        <w:t>stīt Ellu Frīdvaldi – Andersoni kā domes priekšsēdētāju.</w:t>
      </w:r>
    </w:p>
    <w:p w:rsidR="003A618D" w:rsidRPr="001C1FB6" w:rsidRDefault="003A618D" w:rsidP="008F318D">
      <w:pPr>
        <w:jc w:val="both"/>
        <w:rPr>
          <w:sz w:val="28"/>
          <w:szCs w:val="28"/>
        </w:rPr>
      </w:pPr>
      <w:r w:rsidRPr="001C1FB6">
        <w:rPr>
          <w:sz w:val="28"/>
          <w:szCs w:val="28"/>
        </w:rPr>
        <w:t>Vēlreiz atgādināšu un akcentēšu, ka:</w:t>
      </w:r>
    </w:p>
    <w:p w:rsidR="003A618D" w:rsidRPr="001C1FB6" w:rsidRDefault="003A618D" w:rsidP="008F318D">
      <w:pPr>
        <w:pStyle w:val="ListParagraph"/>
        <w:numPr>
          <w:ilvl w:val="0"/>
          <w:numId w:val="1"/>
        </w:numPr>
        <w:jc w:val="both"/>
        <w:rPr>
          <w:sz w:val="28"/>
          <w:szCs w:val="28"/>
        </w:rPr>
      </w:pPr>
      <w:r w:rsidRPr="001C1FB6">
        <w:rPr>
          <w:sz w:val="28"/>
          <w:szCs w:val="28"/>
        </w:rPr>
        <w:t>Līgums tika noslēgts 2017.gada 1.martā.</w:t>
      </w:r>
    </w:p>
    <w:p w:rsidR="003A618D" w:rsidRPr="001C1FB6" w:rsidRDefault="003A618D" w:rsidP="008F318D">
      <w:pPr>
        <w:pStyle w:val="ListParagraph"/>
        <w:numPr>
          <w:ilvl w:val="0"/>
          <w:numId w:val="1"/>
        </w:numPr>
        <w:jc w:val="both"/>
        <w:rPr>
          <w:sz w:val="28"/>
          <w:szCs w:val="28"/>
        </w:rPr>
      </w:pPr>
      <w:r w:rsidRPr="001C1FB6">
        <w:rPr>
          <w:sz w:val="28"/>
          <w:szCs w:val="28"/>
        </w:rPr>
        <w:t>Vēlētāju apvienība</w:t>
      </w:r>
      <w:r w:rsidR="00492796">
        <w:rPr>
          <w:sz w:val="28"/>
          <w:szCs w:val="28"/>
        </w:rPr>
        <w:t>s</w:t>
      </w:r>
      <w:r w:rsidRPr="001C1FB6">
        <w:rPr>
          <w:sz w:val="28"/>
          <w:szCs w:val="28"/>
        </w:rPr>
        <w:t xml:space="preserve"> “PAR jaunajiem!</w:t>
      </w:r>
      <w:r w:rsidR="001C1FB6">
        <w:rPr>
          <w:sz w:val="28"/>
          <w:szCs w:val="28"/>
        </w:rPr>
        <w:t>” saraksts tika iesniegts</w:t>
      </w:r>
      <w:r w:rsidRPr="001C1FB6">
        <w:rPr>
          <w:sz w:val="28"/>
          <w:szCs w:val="28"/>
        </w:rPr>
        <w:t xml:space="preserve"> 2017.gada 18.aprīlī (pus otru mēnesi pēc līguma noslēgšanas).</w:t>
      </w:r>
    </w:p>
    <w:p w:rsidR="003A618D" w:rsidRPr="001C1FB6" w:rsidRDefault="003A618D" w:rsidP="008F318D">
      <w:pPr>
        <w:pStyle w:val="ListParagraph"/>
        <w:numPr>
          <w:ilvl w:val="0"/>
          <w:numId w:val="1"/>
        </w:numPr>
        <w:jc w:val="both"/>
        <w:rPr>
          <w:sz w:val="28"/>
          <w:szCs w:val="28"/>
        </w:rPr>
      </w:pPr>
      <w:r w:rsidRPr="001C1FB6">
        <w:rPr>
          <w:sz w:val="28"/>
          <w:szCs w:val="28"/>
        </w:rPr>
        <w:t>Vēlē</w:t>
      </w:r>
      <w:r w:rsidR="004E1912" w:rsidRPr="001C1FB6">
        <w:rPr>
          <w:sz w:val="28"/>
          <w:szCs w:val="28"/>
        </w:rPr>
        <w:t>šanas notika 2017.gada 3.jūnijā</w:t>
      </w:r>
      <w:r w:rsidRPr="001C1FB6">
        <w:rPr>
          <w:sz w:val="28"/>
          <w:szCs w:val="28"/>
        </w:rPr>
        <w:t xml:space="preserve"> </w:t>
      </w:r>
      <w:r w:rsidR="004E1912" w:rsidRPr="001C1FB6">
        <w:rPr>
          <w:sz w:val="28"/>
          <w:szCs w:val="28"/>
        </w:rPr>
        <w:t>(</w:t>
      </w:r>
      <w:r w:rsidRPr="001C1FB6">
        <w:rPr>
          <w:sz w:val="28"/>
          <w:szCs w:val="28"/>
        </w:rPr>
        <w:t>trīs mēnešus pēc līguma noslēgšanas</w:t>
      </w:r>
      <w:r w:rsidR="004E1912" w:rsidRPr="001C1FB6">
        <w:rPr>
          <w:sz w:val="28"/>
          <w:szCs w:val="28"/>
        </w:rPr>
        <w:t>)</w:t>
      </w:r>
      <w:r w:rsidRPr="001C1FB6">
        <w:rPr>
          <w:sz w:val="28"/>
          <w:szCs w:val="28"/>
        </w:rPr>
        <w:t>.</w:t>
      </w:r>
    </w:p>
    <w:p w:rsidR="003A618D" w:rsidRPr="001C1FB6" w:rsidRDefault="004E1912" w:rsidP="008F318D">
      <w:pPr>
        <w:pStyle w:val="ListParagraph"/>
        <w:numPr>
          <w:ilvl w:val="0"/>
          <w:numId w:val="1"/>
        </w:numPr>
        <w:jc w:val="both"/>
        <w:rPr>
          <w:sz w:val="28"/>
          <w:szCs w:val="28"/>
        </w:rPr>
      </w:pPr>
      <w:r w:rsidRPr="001C1FB6">
        <w:rPr>
          <w:sz w:val="28"/>
          <w:szCs w:val="28"/>
        </w:rPr>
        <w:t>Pirmā domes sēde notika 2017.gada 21.jūnijā (nepilnus četrus mēnešus pēc līguma noslēgšanas)</w:t>
      </w:r>
    </w:p>
    <w:p w:rsidR="001C1FB6" w:rsidRDefault="004E1912" w:rsidP="008F318D">
      <w:pPr>
        <w:jc w:val="both"/>
        <w:rPr>
          <w:sz w:val="28"/>
          <w:szCs w:val="28"/>
        </w:rPr>
      </w:pPr>
      <w:r w:rsidRPr="001C1FB6">
        <w:rPr>
          <w:sz w:val="28"/>
          <w:szCs w:val="28"/>
        </w:rPr>
        <w:t>Šajos</w:t>
      </w:r>
      <w:r w:rsidR="003A618D" w:rsidRPr="001C1FB6">
        <w:rPr>
          <w:sz w:val="28"/>
          <w:szCs w:val="28"/>
        </w:rPr>
        <w:t xml:space="preserve"> faktos nav nekādas </w:t>
      </w:r>
      <w:r w:rsidRPr="001C1FB6">
        <w:rPr>
          <w:sz w:val="28"/>
          <w:szCs w:val="28"/>
        </w:rPr>
        <w:t>ko</w:t>
      </w:r>
      <w:r w:rsidR="001C1FB6">
        <w:rPr>
          <w:sz w:val="28"/>
          <w:szCs w:val="28"/>
        </w:rPr>
        <w:t>p</w:t>
      </w:r>
      <w:r w:rsidRPr="001C1FB6">
        <w:rPr>
          <w:sz w:val="28"/>
          <w:szCs w:val="28"/>
        </w:rPr>
        <w:t>sakarības, un k</w:t>
      </w:r>
      <w:r w:rsidR="00492796">
        <w:rPr>
          <w:sz w:val="28"/>
          <w:szCs w:val="28"/>
        </w:rPr>
        <w:t xml:space="preserve">o tādu apgalvot ir absurds, jo </w:t>
      </w:r>
      <w:r w:rsidRPr="001C1FB6">
        <w:rPr>
          <w:sz w:val="28"/>
          <w:szCs w:val="28"/>
        </w:rPr>
        <w:t>1.martā (līguma slēgšanas dienā) nebija zināms, ka es kandidēšu vēlēšanās, nebija iespējams paredzēt vēlēšanu rezultātus, kur nu vēl izrēķināt, ka tieši konkrēti mana balss no 24</w:t>
      </w:r>
      <w:r w:rsidR="00492796">
        <w:rPr>
          <w:sz w:val="28"/>
          <w:szCs w:val="28"/>
        </w:rPr>
        <w:t>iem</w:t>
      </w:r>
      <w:r w:rsidRPr="001C1FB6">
        <w:rPr>
          <w:sz w:val="28"/>
          <w:szCs w:val="28"/>
        </w:rPr>
        <w:t xml:space="preserve"> deputātu kandidātiem būs izšķirošā.</w:t>
      </w:r>
      <w:r w:rsidR="001C1FB6">
        <w:rPr>
          <w:sz w:val="28"/>
          <w:szCs w:val="28"/>
        </w:rPr>
        <w:t xml:space="preserve"> </w:t>
      </w:r>
    </w:p>
    <w:p w:rsidR="003A618D" w:rsidRPr="001C1FB6" w:rsidRDefault="001C1FB6" w:rsidP="008F318D">
      <w:pPr>
        <w:jc w:val="both"/>
        <w:rPr>
          <w:sz w:val="28"/>
          <w:szCs w:val="28"/>
        </w:rPr>
      </w:pPr>
      <w:r>
        <w:rPr>
          <w:sz w:val="28"/>
          <w:szCs w:val="28"/>
        </w:rPr>
        <w:t xml:space="preserve">Tajā pašā laikā konkrētais līgums nezaudētu juridisko spēku arī tad, ja es savu balsi 21.jūnija sēdē būtu atdevusi par kādu citu kandidātu. Jebkurā gadījumā man, tāpat kā Vecpiebalgas novada pašvaldībai, savas līguma saistības būtu jāizpilda līdz galam, tas ir </w:t>
      </w:r>
      <w:r w:rsidR="00B03A6D">
        <w:rPr>
          <w:sz w:val="28"/>
          <w:szCs w:val="28"/>
        </w:rPr>
        <w:t xml:space="preserve">līdz </w:t>
      </w:r>
      <w:r>
        <w:rPr>
          <w:sz w:val="28"/>
          <w:szCs w:val="28"/>
        </w:rPr>
        <w:t>2017.gada 31.augustam.</w:t>
      </w:r>
    </w:p>
    <w:p w:rsidR="00DF1CED" w:rsidRDefault="004D06BC" w:rsidP="008F318D">
      <w:pPr>
        <w:jc w:val="both"/>
        <w:rPr>
          <w:b/>
          <w:sz w:val="28"/>
          <w:szCs w:val="28"/>
        </w:rPr>
      </w:pPr>
      <w:r w:rsidRPr="0086657F">
        <w:rPr>
          <w:b/>
          <w:sz w:val="28"/>
          <w:szCs w:val="28"/>
        </w:rPr>
        <w:t xml:space="preserve">2. </w:t>
      </w:r>
      <w:r w:rsidR="00DF1CED">
        <w:rPr>
          <w:b/>
          <w:sz w:val="28"/>
          <w:szCs w:val="28"/>
        </w:rPr>
        <w:t>Par interešu konfliktu</w:t>
      </w:r>
    </w:p>
    <w:p w:rsidR="006877EC" w:rsidRDefault="008F23D9" w:rsidP="008F318D">
      <w:pPr>
        <w:jc w:val="both"/>
        <w:rPr>
          <w:sz w:val="28"/>
          <w:szCs w:val="28"/>
        </w:rPr>
      </w:pPr>
      <w:r>
        <w:rPr>
          <w:sz w:val="28"/>
          <w:szCs w:val="28"/>
        </w:rPr>
        <w:t>L</w:t>
      </w:r>
      <w:r w:rsidR="00492796">
        <w:rPr>
          <w:sz w:val="28"/>
          <w:szCs w:val="28"/>
        </w:rPr>
        <w:t xml:space="preserve">īgums nerada </w:t>
      </w:r>
      <w:r>
        <w:rPr>
          <w:sz w:val="28"/>
          <w:szCs w:val="28"/>
        </w:rPr>
        <w:t xml:space="preserve">nekādu </w:t>
      </w:r>
      <w:r w:rsidR="00492796">
        <w:rPr>
          <w:sz w:val="28"/>
          <w:szCs w:val="28"/>
        </w:rPr>
        <w:t>interešu konfliktu, jo</w:t>
      </w:r>
      <w:r>
        <w:rPr>
          <w:sz w:val="28"/>
          <w:szCs w:val="28"/>
        </w:rPr>
        <w:t>, pirmkārt, tas</w:t>
      </w:r>
      <w:r w:rsidR="00492796">
        <w:rPr>
          <w:sz w:val="28"/>
          <w:szCs w:val="28"/>
        </w:rPr>
        <w:t xml:space="preserve"> </w:t>
      </w:r>
      <w:r>
        <w:rPr>
          <w:sz w:val="28"/>
          <w:szCs w:val="28"/>
        </w:rPr>
        <w:t xml:space="preserve">ir noslēgts trīs mēnešus pirms manas kļūšanas par deputāti. </w:t>
      </w:r>
    </w:p>
    <w:p w:rsidR="006877EC" w:rsidRDefault="008F23D9" w:rsidP="008F318D">
      <w:pPr>
        <w:jc w:val="both"/>
        <w:rPr>
          <w:sz w:val="28"/>
          <w:szCs w:val="28"/>
        </w:rPr>
      </w:pPr>
      <w:r>
        <w:rPr>
          <w:sz w:val="28"/>
          <w:szCs w:val="28"/>
        </w:rPr>
        <w:t xml:space="preserve">Otrkārt, likuma „Par interešu konflikta novēršanu valsts amatpersonu darbībā” </w:t>
      </w:r>
      <w:r w:rsidR="006623C6">
        <w:rPr>
          <w:sz w:val="28"/>
          <w:szCs w:val="28"/>
        </w:rPr>
        <w:t>9.</w:t>
      </w:r>
      <w:r>
        <w:rPr>
          <w:sz w:val="28"/>
          <w:szCs w:val="28"/>
        </w:rPr>
        <w:t xml:space="preserve">panta </w:t>
      </w:r>
      <w:r w:rsidR="006623C6">
        <w:rPr>
          <w:sz w:val="28"/>
          <w:szCs w:val="28"/>
        </w:rPr>
        <w:t>1.daļā ir teikts, ka deputāts var slēgt uzņēmuma līgumus un gūt ienākumus no komercdarbība</w:t>
      </w:r>
      <w:r w:rsidR="006877EC">
        <w:rPr>
          <w:sz w:val="28"/>
          <w:szCs w:val="28"/>
        </w:rPr>
        <w:t xml:space="preserve">s vai citiem ienākumu avotiem. </w:t>
      </w:r>
    </w:p>
    <w:p w:rsidR="006623C6" w:rsidRDefault="006877EC" w:rsidP="008F318D">
      <w:pPr>
        <w:jc w:val="both"/>
        <w:rPr>
          <w:sz w:val="28"/>
          <w:szCs w:val="28"/>
        </w:rPr>
      </w:pPr>
      <w:r>
        <w:rPr>
          <w:sz w:val="28"/>
          <w:szCs w:val="28"/>
        </w:rPr>
        <w:t>Treškārt, l</w:t>
      </w:r>
      <w:r w:rsidR="006623C6">
        <w:rPr>
          <w:sz w:val="28"/>
          <w:szCs w:val="28"/>
        </w:rPr>
        <w:t>īgums ir noslēgts par konkrētu darbu izpildi, kam nav nekādas saistības ar manu, kā domes deputātes, darbību un domes lēmumu pieņemšanas procesu.</w:t>
      </w:r>
    </w:p>
    <w:p w:rsidR="006877EC" w:rsidRPr="00DF1CED" w:rsidRDefault="006877EC" w:rsidP="008F318D">
      <w:pPr>
        <w:jc w:val="both"/>
        <w:rPr>
          <w:sz w:val="28"/>
          <w:szCs w:val="28"/>
        </w:rPr>
      </w:pPr>
    </w:p>
    <w:p w:rsidR="004E1912" w:rsidRPr="0086657F" w:rsidRDefault="00DF1CED" w:rsidP="008F318D">
      <w:pPr>
        <w:jc w:val="both"/>
        <w:rPr>
          <w:b/>
          <w:sz w:val="28"/>
          <w:szCs w:val="28"/>
        </w:rPr>
      </w:pPr>
      <w:r>
        <w:rPr>
          <w:b/>
          <w:sz w:val="28"/>
          <w:szCs w:val="28"/>
        </w:rPr>
        <w:lastRenderedPageBreak/>
        <w:t xml:space="preserve">3. </w:t>
      </w:r>
      <w:r w:rsidR="004D06BC" w:rsidRPr="0086657F">
        <w:rPr>
          <w:b/>
          <w:sz w:val="28"/>
          <w:szCs w:val="28"/>
        </w:rPr>
        <w:t>Par vēlēt</w:t>
      </w:r>
      <w:r w:rsidR="00E22AC0">
        <w:rPr>
          <w:b/>
          <w:sz w:val="28"/>
          <w:szCs w:val="28"/>
        </w:rPr>
        <w:t>āju apvienības „PAR jaunajiem!” kopējo nostāju</w:t>
      </w:r>
    </w:p>
    <w:p w:rsidR="006877EC" w:rsidRDefault="00F037CC" w:rsidP="008F318D">
      <w:pPr>
        <w:jc w:val="both"/>
        <w:rPr>
          <w:sz w:val="28"/>
          <w:szCs w:val="28"/>
        </w:rPr>
      </w:pPr>
      <w:r>
        <w:rPr>
          <w:sz w:val="28"/>
          <w:szCs w:val="28"/>
        </w:rPr>
        <w:t xml:space="preserve">Man nav skaidrs, kāda </w:t>
      </w:r>
      <w:r w:rsidR="006877EC">
        <w:rPr>
          <w:sz w:val="28"/>
          <w:szCs w:val="28"/>
        </w:rPr>
        <w:t xml:space="preserve">vēlētāju apvienības “PAR </w:t>
      </w:r>
      <w:r>
        <w:rPr>
          <w:sz w:val="28"/>
          <w:szCs w:val="28"/>
        </w:rPr>
        <w:t>jaunajiem!” kopējā nostāja tiek minēta Edžus Ķaukuļa, Ineses Navras un Edgara Bērzkalna iesniegtajā pierasījumā</w:t>
      </w:r>
      <w:r w:rsidR="006877EC">
        <w:rPr>
          <w:sz w:val="28"/>
          <w:szCs w:val="28"/>
        </w:rPr>
        <w:t>?</w:t>
      </w:r>
    </w:p>
    <w:p w:rsidR="004D06BC" w:rsidRDefault="0086657F" w:rsidP="008F318D">
      <w:pPr>
        <w:jc w:val="both"/>
        <w:rPr>
          <w:sz w:val="28"/>
          <w:szCs w:val="28"/>
        </w:rPr>
      </w:pPr>
      <w:r>
        <w:rPr>
          <w:sz w:val="28"/>
          <w:szCs w:val="28"/>
        </w:rPr>
        <w:t>Manuprāt, ko</w:t>
      </w:r>
      <w:r w:rsidR="00E22AC0">
        <w:rPr>
          <w:sz w:val="28"/>
          <w:szCs w:val="28"/>
        </w:rPr>
        <w:t>lēģi</w:t>
      </w:r>
      <w:r w:rsidR="00BB4B47">
        <w:rPr>
          <w:sz w:val="28"/>
          <w:szCs w:val="28"/>
        </w:rPr>
        <w:t xml:space="preserve"> neizprot, </w:t>
      </w:r>
      <w:r w:rsidR="00E22AC0">
        <w:rPr>
          <w:sz w:val="28"/>
          <w:szCs w:val="28"/>
        </w:rPr>
        <w:t>ar ko atšķira</w:t>
      </w:r>
      <w:r>
        <w:rPr>
          <w:sz w:val="28"/>
          <w:szCs w:val="28"/>
        </w:rPr>
        <w:t>s vēlētāju apvienība no politiskās partijas.</w:t>
      </w:r>
    </w:p>
    <w:p w:rsidR="0086657F" w:rsidRDefault="0086657F" w:rsidP="008F318D">
      <w:pPr>
        <w:jc w:val="both"/>
        <w:rPr>
          <w:sz w:val="28"/>
          <w:szCs w:val="28"/>
        </w:rPr>
      </w:pPr>
      <w:r w:rsidRPr="0086657F">
        <w:rPr>
          <w:sz w:val="28"/>
          <w:szCs w:val="28"/>
          <w:u w:val="single"/>
        </w:rPr>
        <w:t>Vēlētāju apvienību</w:t>
      </w:r>
      <w:r w:rsidRPr="0086657F">
        <w:rPr>
          <w:sz w:val="28"/>
          <w:szCs w:val="28"/>
        </w:rPr>
        <w:t xml:space="preserve"> veido visi sarakstā iekļautie deputātu kandidāti un ne mazāk kā 20 attiecīgās pašvaldības vēlētāji, kuri ir atbalstījuši šo kandidātu sarakstu ar savu parakstu.</w:t>
      </w:r>
      <w:r w:rsidR="00A61BEF">
        <w:rPr>
          <w:sz w:val="28"/>
          <w:szCs w:val="28"/>
        </w:rPr>
        <w:t xml:space="preserve"> Vēlētāju a</w:t>
      </w:r>
      <w:bookmarkStart w:id="0" w:name="_GoBack"/>
      <w:bookmarkEnd w:id="0"/>
      <w:r w:rsidR="00A61BEF">
        <w:rPr>
          <w:sz w:val="28"/>
          <w:szCs w:val="28"/>
        </w:rPr>
        <w:t xml:space="preserve">pvienības darbību pēc pašvaldību vēlēšanām nenosaka likums, un apvienībā iekļauto deputātu kandidāti nenes nekādu juridisko atbildību pret vēlētāju apvienību. </w:t>
      </w:r>
    </w:p>
    <w:p w:rsidR="0086657F" w:rsidRDefault="007951EB" w:rsidP="008F318D">
      <w:pPr>
        <w:jc w:val="both"/>
        <w:rPr>
          <w:sz w:val="28"/>
          <w:szCs w:val="28"/>
        </w:rPr>
      </w:pPr>
      <w:r w:rsidRPr="007951EB">
        <w:rPr>
          <w:sz w:val="28"/>
          <w:szCs w:val="28"/>
        </w:rPr>
        <w:t>Savukārt,</w:t>
      </w:r>
      <w:r>
        <w:rPr>
          <w:sz w:val="28"/>
          <w:szCs w:val="28"/>
          <w:u w:val="single"/>
        </w:rPr>
        <w:t xml:space="preserve"> </w:t>
      </w:r>
      <w:r w:rsidR="0086657F" w:rsidRPr="0086657F">
        <w:rPr>
          <w:sz w:val="28"/>
          <w:szCs w:val="28"/>
          <w:u w:val="single"/>
        </w:rPr>
        <w:t>Politiskā partija</w:t>
      </w:r>
      <w:r w:rsidR="0086657F">
        <w:rPr>
          <w:sz w:val="28"/>
          <w:szCs w:val="28"/>
        </w:rPr>
        <w:t xml:space="preserve"> ir juridiska persona , kas ierakstīta politisko partiju reģistrā un kas darbojas uz statūtu pamata, kuros noteikti partijas darbības mērķi, biedru pienākumi un tiesības</w:t>
      </w:r>
      <w:r w:rsidR="00A61BEF">
        <w:rPr>
          <w:sz w:val="28"/>
          <w:szCs w:val="28"/>
        </w:rPr>
        <w:t>. Statūtu ievērošanu biedriem nosaka Politisko partiju likums.</w:t>
      </w:r>
    </w:p>
    <w:p w:rsidR="00A61BEF" w:rsidRDefault="00A61BEF" w:rsidP="008F318D">
      <w:pPr>
        <w:jc w:val="both"/>
        <w:rPr>
          <w:sz w:val="28"/>
          <w:szCs w:val="28"/>
        </w:rPr>
      </w:pPr>
      <w:r>
        <w:rPr>
          <w:sz w:val="28"/>
          <w:szCs w:val="28"/>
        </w:rPr>
        <w:t xml:space="preserve">Vēlētāju apvienība “PAR jaunajiem!” nav politiska partija, tai nav juridiska spēka un statūti, </w:t>
      </w:r>
      <w:r w:rsidR="00E22AC0">
        <w:rPr>
          <w:sz w:val="28"/>
          <w:szCs w:val="28"/>
        </w:rPr>
        <w:t>par kuriem mēs būtu vienojušies</w:t>
      </w:r>
      <w:r>
        <w:rPr>
          <w:sz w:val="28"/>
          <w:szCs w:val="28"/>
        </w:rPr>
        <w:t xml:space="preserve">. Vēlētāju apvienību “PAR jaunajiem!” vieno </w:t>
      </w:r>
      <w:r w:rsidR="00E22AC0">
        <w:rPr>
          <w:sz w:val="28"/>
          <w:szCs w:val="28"/>
        </w:rPr>
        <w:t xml:space="preserve">tikai un vienīgi </w:t>
      </w:r>
      <w:r>
        <w:rPr>
          <w:sz w:val="28"/>
          <w:szCs w:val="28"/>
        </w:rPr>
        <w:t>vēlēšanu prog</w:t>
      </w:r>
      <w:r w:rsidR="00DF1CED">
        <w:rPr>
          <w:sz w:val="28"/>
          <w:szCs w:val="28"/>
        </w:rPr>
        <w:t>ramma</w:t>
      </w:r>
      <w:r w:rsidR="00E22AC0">
        <w:rPr>
          <w:sz w:val="28"/>
          <w:szCs w:val="28"/>
        </w:rPr>
        <w:t>, kas atspoguļo mūsu solījumus vēlētājiem.</w:t>
      </w:r>
      <w:r>
        <w:rPr>
          <w:sz w:val="28"/>
          <w:szCs w:val="28"/>
        </w:rPr>
        <w:t xml:space="preserve"> </w:t>
      </w:r>
      <w:r w:rsidR="009055E2">
        <w:rPr>
          <w:sz w:val="28"/>
          <w:szCs w:val="28"/>
        </w:rPr>
        <w:t xml:space="preserve">Un pirmais </w:t>
      </w:r>
      <w:r w:rsidR="008F318D">
        <w:rPr>
          <w:sz w:val="28"/>
          <w:szCs w:val="28"/>
        </w:rPr>
        <w:t>solījums</w:t>
      </w:r>
      <w:r w:rsidR="009055E2">
        <w:rPr>
          <w:sz w:val="28"/>
          <w:szCs w:val="28"/>
        </w:rPr>
        <w:t xml:space="preserve"> bija</w:t>
      </w:r>
      <w:r w:rsidR="00DF1CED">
        <w:rPr>
          <w:sz w:val="28"/>
          <w:szCs w:val="28"/>
        </w:rPr>
        <w:t xml:space="preserve"> “Ar cieņu pret eso</w:t>
      </w:r>
      <w:r w:rsidR="008F318D">
        <w:rPr>
          <w:sz w:val="28"/>
          <w:szCs w:val="28"/>
        </w:rPr>
        <w:t xml:space="preserve">šo un ar skatu nākotnē </w:t>
      </w:r>
      <w:r w:rsidR="00DD3294">
        <w:rPr>
          <w:sz w:val="28"/>
          <w:szCs w:val="28"/>
        </w:rPr>
        <w:t>vēlamies veidot</w:t>
      </w:r>
      <w:r w:rsidR="00DF1CED">
        <w:rPr>
          <w:sz w:val="28"/>
          <w:szCs w:val="28"/>
        </w:rPr>
        <w:t xml:space="preserve"> Vecpiebalgas novadu par izcilu vietu dzīvošanai un uzņēmējdarbības attīstībai”.</w:t>
      </w:r>
    </w:p>
    <w:p w:rsidR="00DF1CED" w:rsidRPr="001C1FB6" w:rsidRDefault="007951EB" w:rsidP="008F318D">
      <w:pPr>
        <w:jc w:val="both"/>
        <w:rPr>
          <w:sz w:val="28"/>
          <w:szCs w:val="28"/>
        </w:rPr>
      </w:pPr>
      <w:r>
        <w:rPr>
          <w:sz w:val="28"/>
          <w:szCs w:val="28"/>
        </w:rPr>
        <w:t xml:space="preserve">Uzskatu, ka deputāta Edžus Ķaukuļa un viņa konsultantu </w:t>
      </w:r>
      <w:r w:rsidR="009055E2">
        <w:rPr>
          <w:sz w:val="28"/>
          <w:szCs w:val="28"/>
        </w:rPr>
        <w:t>līdzšinējā darbība, kas balstās uz</w:t>
      </w:r>
      <w:r w:rsidR="00E22AC0">
        <w:rPr>
          <w:sz w:val="28"/>
          <w:szCs w:val="28"/>
        </w:rPr>
        <w:t xml:space="preserve"> apmelojumi</w:t>
      </w:r>
      <w:r w:rsidR="009055E2">
        <w:rPr>
          <w:sz w:val="28"/>
          <w:szCs w:val="28"/>
        </w:rPr>
        <w:t>em, faktu sagrozīšanu un naida kurināšanu,</w:t>
      </w:r>
      <w:r w:rsidR="00E22AC0">
        <w:rPr>
          <w:sz w:val="28"/>
          <w:szCs w:val="28"/>
        </w:rPr>
        <w:t xml:space="preserve"> kavē pašvaldības darbību, rada sabiedrībā vēl lielāku neuzticību pašvaldībai</w:t>
      </w:r>
      <w:r w:rsidR="009055E2">
        <w:rPr>
          <w:sz w:val="28"/>
          <w:szCs w:val="28"/>
        </w:rPr>
        <w:t>, grauj Vecpiebalgas novada tēlu ārpus tā robežām</w:t>
      </w:r>
      <w:r w:rsidR="008F318D">
        <w:rPr>
          <w:sz w:val="28"/>
          <w:szCs w:val="28"/>
        </w:rPr>
        <w:t>,</w:t>
      </w:r>
      <w:r w:rsidR="00E22AC0">
        <w:rPr>
          <w:sz w:val="28"/>
          <w:szCs w:val="28"/>
        </w:rPr>
        <w:t xml:space="preserve"> ir </w:t>
      </w:r>
      <w:r w:rsidR="00A325F5">
        <w:rPr>
          <w:sz w:val="28"/>
          <w:szCs w:val="28"/>
        </w:rPr>
        <w:t xml:space="preserve">neētiska pret mani un ir </w:t>
      </w:r>
      <w:r w:rsidR="00E22AC0">
        <w:rPr>
          <w:sz w:val="28"/>
          <w:szCs w:val="28"/>
        </w:rPr>
        <w:t xml:space="preserve">pretrunā ar vēlētāju apvienības „PAR jaunajiem!” vēlēšanu programmu. </w:t>
      </w:r>
      <w:r>
        <w:rPr>
          <w:sz w:val="28"/>
          <w:szCs w:val="28"/>
        </w:rPr>
        <w:t>Kā Tu</w:t>
      </w:r>
      <w:r w:rsidR="00A325F5">
        <w:rPr>
          <w:sz w:val="28"/>
          <w:szCs w:val="28"/>
        </w:rPr>
        <w:t>, Edžus,</w:t>
      </w:r>
      <w:r w:rsidR="009055E2">
        <w:rPr>
          <w:sz w:val="28"/>
          <w:szCs w:val="28"/>
        </w:rPr>
        <w:t xml:space="preserve"> šādi strādājot </w:t>
      </w:r>
      <w:r>
        <w:rPr>
          <w:sz w:val="28"/>
          <w:szCs w:val="28"/>
        </w:rPr>
        <w:t>ceri</w:t>
      </w:r>
      <w:r w:rsidR="009055E2">
        <w:rPr>
          <w:sz w:val="28"/>
          <w:szCs w:val="28"/>
        </w:rPr>
        <w:t xml:space="preserve"> izpildīt kaut vienu saviem vēlētājiem </w:t>
      </w:r>
      <w:r w:rsidR="009055E2" w:rsidRPr="008F318D">
        <w:rPr>
          <w:sz w:val="28"/>
          <w:szCs w:val="28"/>
          <w:u w:val="single"/>
        </w:rPr>
        <w:t>oficiāli</w:t>
      </w:r>
      <w:r w:rsidR="009055E2">
        <w:rPr>
          <w:sz w:val="28"/>
          <w:szCs w:val="28"/>
        </w:rPr>
        <w:t xml:space="preserve"> doto solījumu? </w:t>
      </w:r>
      <w:r>
        <w:rPr>
          <w:sz w:val="28"/>
          <w:szCs w:val="28"/>
        </w:rPr>
        <w:t>Noliec</w:t>
      </w:r>
      <w:r w:rsidR="009055E2">
        <w:rPr>
          <w:sz w:val="28"/>
          <w:szCs w:val="28"/>
        </w:rPr>
        <w:t xml:space="preserve"> beidzot</w:t>
      </w:r>
      <w:r w:rsidR="00E22AC0">
        <w:rPr>
          <w:sz w:val="28"/>
          <w:szCs w:val="28"/>
        </w:rPr>
        <w:t xml:space="preserve"> malā personīgās ambīcijas</w:t>
      </w:r>
      <w:r w:rsidR="009055E2">
        <w:rPr>
          <w:sz w:val="28"/>
          <w:szCs w:val="28"/>
        </w:rPr>
        <w:t>,</w:t>
      </w:r>
      <w:r w:rsidR="00E22AC0">
        <w:rPr>
          <w:sz w:val="28"/>
          <w:szCs w:val="28"/>
        </w:rPr>
        <w:t xml:space="preserve"> varas un atriebības kāri, un </w:t>
      </w:r>
      <w:r w:rsidR="009055E2">
        <w:rPr>
          <w:sz w:val="28"/>
          <w:szCs w:val="28"/>
        </w:rPr>
        <w:t>sāksim konstruktīvi strādāt iedzīvotāju un novada interesēs!</w:t>
      </w:r>
    </w:p>
    <w:sectPr w:rsidR="00DF1CED" w:rsidRPr="001C1FB6" w:rsidSect="00772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3B3C"/>
    <w:multiLevelType w:val="hybridMultilevel"/>
    <w:tmpl w:val="7030568A"/>
    <w:lvl w:ilvl="0" w:tplc="08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8425AE"/>
    <w:rsid w:val="00060CFB"/>
    <w:rsid w:val="001C1FB6"/>
    <w:rsid w:val="003A618D"/>
    <w:rsid w:val="00492796"/>
    <w:rsid w:val="004D06BC"/>
    <w:rsid w:val="004E1912"/>
    <w:rsid w:val="004E7DB2"/>
    <w:rsid w:val="006623C6"/>
    <w:rsid w:val="006877EC"/>
    <w:rsid w:val="00704880"/>
    <w:rsid w:val="0077213B"/>
    <w:rsid w:val="007951EB"/>
    <w:rsid w:val="008425AE"/>
    <w:rsid w:val="0086657F"/>
    <w:rsid w:val="008F23D9"/>
    <w:rsid w:val="008F318D"/>
    <w:rsid w:val="009055E2"/>
    <w:rsid w:val="00A325F5"/>
    <w:rsid w:val="00A61BEF"/>
    <w:rsid w:val="00B03A6D"/>
    <w:rsid w:val="00BB4B47"/>
    <w:rsid w:val="00DD3294"/>
    <w:rsid w:val="00DF1CED"/>
    <w:rsid w:val="00E22AC0"/>
    <w:rsid w:val="00F037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1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2</Pages>
  <Words>2296</Words>
  <Characters>1309</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15</cp:revision>
  <cp:lastPrinted>2017-07-14T07:14:00Z</cp:lastPrinted>
  <dcterms:created xsi:type="dcterms:W3CDTF">2017-07-13T13:05:00Z</dcterms:created>
  <dcterms:modified xsi:type="dcterms:W3CDTF">2017-07-14T07:17:00Z</dcterms:modified>
</cp:coreProperties>
</file>